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0D" w:rsidRPr="000B780D" w:rsidRDefault="000B780D" w:rsidP="000B780D">
      <w:pPr>
        <w:jc w:val="center"/>
        <w:rPr>
          <w:b/>
          <w:caps/>
          <w:sz w:val="28"/>
          <w:szCs w:val="28"/>
          <w:lang w:val="kk-KZ" w:eastAsia="ko-KR"/>
        </w:rPr>
      </w:pPr>
      <w:r w:rsidRPr="000B780D">
        <w:rPr>
          <w:b/>
          <w:sz w:val="28"/>
          <w:szCs w:val="28"/>
          <w:lang w:val="kk-KZ" w:eastAsia="ko-KR"/>
        </w:rPr>
        <w:t>«ӘЛ-ФАРАБИ АТЫНДАҒЫ ҚАЗАҚ ҰЛТТЫҚ УНИВЕРСИТЕТІ»</w:t>
      </w:r>
    </w:p>
    <w:p w:rsidR="000B780D" w:rsidRPr="000B780D" w:rsidRDefault="000B780D" w:rsidP="000B780D">
      <w:pPr>
        <w:jc w:val="center"/>
        <w:rPr>
          <w:b/>
          <w:caps/>
          <w:sz w:val="28"/>
          <w:szCs w:val="28"/>
          <w:lang w:val="kk-KZ" w:eastAsia="ko-KR"/>
        </w:rPr>
      </w:pPr>
      <w:r w:rsidRPr="000B780D">
        <w:rPr>
          <w:b/>
          <w:sz w:val="28"/>
          <w:szCs w:val="28"/>
          <w:lang w:val="kk-KZ" w:eastAsia="ko-KR"/>
        </w:rPr>
        <w:t>КОММЕРЦИЯЛЫҚ ЕМЕС АКЦИОНЕРЛІК ҚОҒАМ</w:t>
      </w:r>
    </w:p>
    <w:p w:rsidR="000B780D" w:rsidRPr="000B780D" w:rsidRDefault="000B780D" w:rsidP="000B780D">
      <w:pPr>
        <w:jc w:val="center"/>
        <w:rPr>
          <w:b/>
          <w:sz w:val="28"/>
          <w:szCs w:val="28"/>
          <w:lang w:val="kk-KZ" w:eastAsia="en-US"/>
        </w:rPr>
      </w:pPr>
      <w:r w:rsidRPr="000B780D">
        <w:rPr>
          <w:b/>
          <w:bCs/>
          <w:sz w:val="28"/>
          <w:szCs w:val="28"/>
          <w:lang w:val="kk-KZ" w:eastAsia="en-US"/>
        </w:rPr>
        <w:t>ЖОО-ға дейінгі білім беру факультеті</w:t>
      </w:r>
    </w:p>
    <w:p w:rsidR="000B780D" w:rsidRPr="000B780D" w:rsidRDefault="000B780D" w:rsidP="000B780D">
      <w:pPr>
        <w:jc w:val="center"/>
        <w:rPr>
          <w:b/>
          <w:sz w:val="28"/>
          <w:szCs w:val="28"/>
          <w:lang w:val="kk-KZ" w:eastAsia="en-US"/>
        </w:rPr>
      </w:pPr>
      <w:r w:rsidRPr="000B780D">
        <w:rPr>
          <w:b/>
          <w:bCs/>
          <w:sz w:val="28"/>
          <w:szCs w:val="28"/>
          <w:lang w:val="kk-KZ" w:eastAsia="en-US"/>
        </w:rPr>
        <w:t>ЖОО-ға дейінгі дайындық кафедрасы</w:t>
      </w:r>
    </w:p>
    <w:p w:rsidR="000B780D" w:rsidRPr="000B780D" w:rsidRDefault="000B780D" w:rsidP="000B780D">
      <w:pPr>
        <w:jc w:val="center"/>
        <w:rPr>
          <w:b/>
          <w:sz w:val="28"/>
          <w:szCs w:val="28"/>
          <w:lang w:val="kk-KZ" w:eastAsia="en-US"/>
        </w:rPr>
      </w:pPr>
    </w:p>
    <w:p w:rsidR="0006064F" w:rsidRPr="000B780D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  <w:r w:rsidRPr="00E079DF">
        <w:rPr>
          <w:rFonts w:eastAsia="Calibri"/>
          <w:b/>
          <w:lang w:val="kk-KZ"/>
        </w:rPr>
        <w:t xml:space="preserve">                                               </w:t>
      </w: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9A3302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  <w:r w:rsidRPr="009A3302">
        <w:rPr>
          <w:rFonts w:eastAsia="Calibri"/>
          <w:b/>
          <w:sz w:val="28"/>
          <w:szCs w:val="28"/>
          <w:lang w:val="kk-KZ"/>
        </w:rPr>
        <w:t xml:space="preserve">                                                     </w:t>
      </w:r>
    </w:p>
    <w:p w:rsidR="00F61AB5" w:rsidRPr="009A3302" w:rsidRDefault="00F61AB5" w:rsidP="00F61AB5">
      <w:pPr>
        <w:jc w:val="right"/>
        <w:rPr>
          <w:rFonts w:eastAsia="Calibri"/>
          <w:b/>
          <w:sz w:val="28"/>
          <w:szCs w:val="28"/>
          <w:lang w:val="kk-KZ"/>
        </w:rPr>
      </w:pPr>
      <w:r w:rsidRPr="009A3302">
        <w:rPr>
          <w:rFonts w:eastAsia="Calibri"/>
          <w:b/>
          <w:sz w:val="28"/>
          <w:szCs w:val="28"/>
          <w:lang w:val="kk-KZ"/>
        </w:rPr>
        <w:t>БЕКІТЕМІН</w:t>
      </w:r>
    </w:p>
    <w:p w:rsidR="00F61AB5" w:rsidRPr="009A3302" w:rsidRDefault="00F61AB5" w:rsidP="00F61AB5">
      <w:pPr>
        <w:jc w:val="right"/>
        <w:rPr>
          <w:rFonts w:eastAsia="Calibri"/>
          <w:b/>
          <w:sz w:val="28"/>
          <w:szCs w:val="28"/>
          <w:lang w:val="kk-KZ"/>
        </w:rPr>
      </w:pPr>
      <w:r w:rsidRPr="009A3302">
        <w:rPr>
          <w:rFonts w:eastAsia="Calibri"/>
          <w:b/>
          <w:sz w:val="28"/>
          <w:szCs w:val="28"/>
          <w:lang w:val="kk-KZ"/>
        </w:rPr>
        <w:t>Факультет деканы</w:t>
      </w:r>
    </w:p>
    <w:p w:rsidR="00F61AB5" w:rsidRPr="009A3302" w:rsidRDefault="00F61AB5" w:rsidP="00F61AB5">
      <w:pPr>
        <w:jc w:val="right"/>
        <w:rPr>
          <w:rFonts w:eastAsia="Calibri"/>
          <w:b/>
          <w:sz w:val="28"/>
          <w:szCs w:val="28"/>
          <w:lang w:val="kk-KZ"/>
        </w:rPr>
      </w:pPr>
      <w:r w:rsidRPr="009A3302">
        <w:rPr>
          <w:rFonts w:eastAsia="Calibri"/>
          <w:b/>
          <w:sz w:val="28"/>
          <w:szCs w:val="28"/>
          <w:lang w:val="kk-KZ"/>
        </w:rPr>
        <w:t>____________________ (қолы)</w:t>
      </w:r>
    </w:p>
    <w:p w:rsidR="00F61AB5" w:rsidRPr="009A3302" w:rsidRDefault="00F61AB5" w:rsidP="00F61AB5">
      <w:pPr>
        <w:jc w:val="right"/>
        <w:rPr>
          <w:rFonts w:eastAsia="Calibri"/>
          <w:b/>
          <w:sz w:val="28"/>
          <w:szCs w:val="28"/>
          <w:lang w:val="kk-KZ"/>
        </w:rPr>
      </w:pPr>
      <w:r w:rsidRPr="009A3302">
        <w:rPr>
          <w:rFonts w:eastAsia="Calibri"/>
          <w:b/>
          <w:sz w:val="28"/>
          <w:szCs w:val="28"/>
          <w:lang w:val="kk-KZ"/>
        </w:rPr>
        <w:t xml:space="preserve">                    Суатай С.Қ. </w:t>
      </w:r>
    </w:p>
    <w:p w:rsidR="00F61AB5" w:rsidRPr="009A3302" w:rsidRDefault="00335BFC" w:rsidP="00F61AB5">
      <w:pPr>
        <w:jc w:val="right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"______"________ 2022 </w:t>
      </w:r>
      <w:r w:rsidR="00F61AB5" w:rsidRPr="009A3302">
        <w:rPr>
          <w:rFonts w:eastAsia="Calibri"/>
          <w:b/>
          <w:sz w:val="28"/>
          <w:szCs w:val="28"/>
          <w:lang w:val="kk-KZ"/>
        </w:rPr>
        <w:t>ж.</w:t>
      </w:r>
    </w:p>
    <w:p w:rsidR="0006064F" w:rsidRDefault="0006064F" w:rsidP="00F61AB5">
      <w:pPr>
        <w:jc w:val="right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E079D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E079DF" w:rsidRDefault="0006064F" w:rsidP="0006064F">
      <w:pPr>
        <w:jc w:val="center"/>
        <w:rPr>
          <w:rFonts w:eastAsia="Calibri"/>
          <w:b/>
          <w:lang w:val="kk-KZ"/>
        </w:rPr>
      </w:pPr>
    </w:p>
    <w:p w:rsidR="00286A61" w:rsidRPr="00286A61" w:rsidRDefault="00286A61" w:rsidP="00286A61">
      <w:pPr>
        <w:tabs>
          <w:tab w:val="right" w:pos="6300"/>
        </w:tabs>
        <w:jc w:val="center"/>
        <w:rPr>
          <w:b/>
          <w:sz w:val="28"/>
          <w:szCs w:val="28"/>
          <w:lang w:val="kk-KZ" w:eastAsia="en-US"/>
        </w:rPr>
      </w:pPr>
      <w:r w:rsidRPr="00286A61">
        <w:rPr>
          <w:b/>
          <w:sz w:val="28"/>
          <w:szCs w:val="28"/>
          <w:lang w:val="kk-KZ" w:eastAsia="en-US"/>
        </w:rPr>
        <w:t>ПӘННІҢ  ОҚУ  ӘДІСТЕМЕЛІК  КЕШЕНІ</w:t>
      </w:r>
    </w:p>
    <w:p w:rsidR="00286A61" w:rsidRPr="00286A61" w:rsidRDefault="00286A61" w:rsidP="00286A61">
      <w:pPr>
        <w:contextualSpacing/>
        <w:jc w:val="center"/>
        <w:rPr>
          <w:sz w:val="28"/>
          <w:szCs w:val="28"/>
          <w:lang w:val="kk-KZ" w:eastAsia="en-US"/>
        </w:rPr>
      </w:pPr>
      <w:r w:rsidRPr="00286A61">
        <w:rPr>
          <w:bCs/>
          <w:sz w:val="28"/>
          <w:szCs w:val="28"/>
          <w:lang w:val="kk-KZ" w:eastAsia="en-US"/>
        </w:rPr>
        <w:t>GCh 1101</w:t>
      </w:r>
      <w:r w:rsidRPr="00286A61">
        <w:rPr>
          <w:sz w:val="28"/>
          <w:szCs w:val="28"/>
          <w:lang w:val="kk-KZ" w:eastAsia="en-US"/>
        </w:rPr>
        <w:t xml:space="preserve"> «Оқу сауаттылығы»</w:t>
      </w:r>
    </w:p>
    <w:p w:rsidR="00286A61" w:rsidRPr="00286A61" w:rsidRDefault="00286A61" w:rsidP="00286A61">
      <w:pPr>
        <w:jc w:val="center"/>
        <w:rPr>
          <w:sz w:val="28"/>
          <w:szCs w:val="28"/>
          <w:lang w:val="kk-KZ" w:eastAsia="en-US"/>
        </w:rPr>
      </w:pPr>
    </w:p>
    <w:p w:rsidR="00286A61" w:rsidRPr="00286A61" w:rsidRDefault="00286A61" w:rsidP="00286A61">
      <w:pPr>
        <w:jc w:val="center"/>
        <w:rPr>
          <w:sz w:val="28"/>
          <w:szCs w:val="28"/>
          <w:lang w:val="kk-KZ" w:eastAsia="en-US"/>
        </w:rPr>
      </w:pPr>
      <w:r w:rsidRPr="00286A61">
        <w:rPr>
          <w:sz w:val="28"/>
          <w:szCs w:val="28"/>
          <w:lang w:eastAsia="en-US"/>
        </w:rPr>
        <w:t>Семестр – 1</w:t>
      </w:r>
    </w:p>
    <w:p w:rsidR="00286A61" w:rsidRPr="00286A61" w:rsidRDefault="00286A61" w:rsidP="00286A61">
      <w:pPr>
        <w:jc w:val="center"/>
        <w:rPr>
          <w:sz w:val="28"/>
          <w:szCs w:val="28"/>
          <w:lang w:val="kk-KZ" w:eastAsia="en-US"/>
        </w:rPr>
      </w:pPr>
      <w:r w:rsidRPr="00286A61">
        <w:rPr>
          <w:sz w:val="28"/>
          <w:szCs w:val="28"/>
          <w:lang w:val="kk-KZ" w:eastAsia="en-US"/>
        </w:rPr>
        <w:t>К</w:t>
      </w:r>
      <w:proofErr w:type="spellStart"/>
      <w:r w:rsidRPr="00286A61">
        <w:rPr>
          <w:sz w:val="28"/>
          <w:szCs w:val="28"/>
          <w:lang w:eastAsia="en-US"/>
        </w:rPr>
        <w:t>редит</w:t>
      </w:r>
      <w:proofErr w:type="spellEnd"/>
      <w:r w:rsidRPr="00286A61">
        <w:rPr>
          <w:sz w:val="28"/>
          <w:szCs w:val="28"/>
          <w:lang w:val="kk-KZ" w:eastAsia="en-US"/>
        </w:rPr>
        <w:t xml:space="preserve"> саны </w:t>
      </w:r>
      <w:r w:rsidRPr="00286A61">
        <w:rPr>
          <w:sz w:val="28"/>
          <w:szCs w:val="28"/>
          <w:lang w:eastAsia="en-US"/>
        </w:rPr>
        <w:t xml:space="preserve"> – 6</w:t>
      </w:r>
    </w:p>
    <w:p w:rsidR="00286A61" w:rsidRPr="00286A61" w:rsidRDefault="00286A61" w:rsidP="00286A61">
      <w:pPr>
        <w:jc w:val="center"/>
        <w:rPr>
          <w:sz w:val="28"/>
          <w:szCs w:val="28"/>
          <w:lang w:val="kk-KZ" w:eastAsia="en-US"/>
        </w:rPr>
      </w:pPr>
      <w:r w:rsidRPr="00286A61">
        <w:rPr>
          <w:sz w:val="28"/>
          <w:szCs w:val="28"/>
          <w:lang w:val="kk-KZ" w:eastAsia="en-US"/>
        </w:rPr>
        <w:t>Сағат саны – 4</w:t>
      </w:r>
    </w:p>
    <w:p w:rsidR="00286A61" w:rsidRPr="00286A61" w:rsidRDefault="00286A61" w:rsidP="00286A61">
      <w:pPr>
        <w:jc w:val="center"/>
        <w:rPr>
          <w:sz w:val="28"/>
          <w:szCs w:val="28"/>
          <w:lang w:eastAsia="en-US"/>
        </w:rPr>
      </w:pPr>
    </w:p>
    <w:p w:rsidR="00286A61" w:rsidRPr="00286A61" w:rsidRDefault="00286A61" w:rsidP="00286A61">
      <w:pPr>
        <w:jc w:val="center"/>
        <w:rPr>
          <w:sz w:val="28"/>
          <w:szCs w:val="28"/>
          <w:lang w:eastAsia="en-US"/>
        </w:rPr>
      </w:pPr>
    </w:p>
    <w:p w:rsidR="0006064F" w:rsidRPr="00286A61" w:rsidRDefault="0006064F" w:rsidP="0006064F">
      <w:pPr>
        <w:jc w:val="center"/>
        <w:rPr>
          <w:rFonts w:eastAsia="Calibri"/>
          <w:b/>
          <w:sz w:val="28"/>
          <w:szCs w:val="28"/>
        </w:rPr>
      </w:pPr>
    </w:p>
    <w:p w:rsidR="0006064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6064F" w:rsidRPr="00E079D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</w:p>
    <w:p w:rsidR="0006064F" w:rsidRPr="00E079D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  <w:r w:rsidRPr="00E079DF">
        <w:rPr>
          <w:rFonts w:eastAsia="Calibri"/>
          <w:b/>
          <w:sz w:val="28"/>
          <w:szCs w:val="28"/>
          <w:lang w:val="kk-KZ"/>
        </w:rPr>
        <w:t>Семестр – І</w:t>
      </w:r>
      <w:r>
        <w:rPr>
          <w:rFonts w:eastAsia="Calibri"/>
          <w:b/>
          <w:sz w:val="28"/>
          <w:szCs w:val="28"/>
          <w:lang w:val="kk-KZ"/>
        </w:rPr>
        <w:t>І</w:t>
      </w:r>
    </w:p>
    <w:p w:rsidR="0006064F" w:rsidRPr="00E079DF" w:rsidRDefault="0006064F" w:rsidP="0006064F">
      <w:pPr>
        <w:jc w:val="center"/>
        <w:rPr>
          <w:rFonts w:eastAsia="Calibri"/>
          <w:b/>
          <w:sz w:val="28"/>
          <w:szCs w:val="28"/>
          <w:lang w:val="kk-KZ"/>
        </w:rPr>
      </w:pPr>
      <w:r w:rsidRPr="00E079DF">
        <w:rPr>
          <w:rFonts w:eastAsia="Calibri"/>
          <w:b/>
          <w:sz w:val="28"/>
          <w:szCs w:val="28"/>
          <w:lang w:val="kk-KZ"/>
        </w:rPr>
        <w:t>Кредит саны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E079DF">
        <w:rPr>
          <w:rFonts w:eastAsia="Calibri"/>
          <w:b/>
          <w:sz w:val="28"/>
          <w:szCs w:val="28"/>
          <w:lang w:val="kk-KZ"/>
        </w:rPr>
        <w:t>-</w:t>
      </w:r>
      <w:r w:rsidR="00335BFC">
        <w:rPr>
          <w:rFonts w:eastAsia="Calibri"/>
          <w:b/>
          <w:sz w:val="28"/>
          <w:szCs w:val="28"/>
          <w:lang w:val="kk-KZ"/>
        </w:rPr>
        <w:t xml:space="preserve"> 6</w:t>
      </w: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F01829" w:rsidRDefault="0006064F" w:rsidP="0006064F">
      <w:pPr>
        <w:jc w:val="center"/>
        <w:rPr>
          <w:rFonts w:eastAsia="Calibri"/>
          <w:b/>
          <w:lang w:val="kk-KZ"/>
        </w:rPr>
      </w:pPr>
    </w:p>
    <w:p w:rsidR="0006064F" w:rsidRPr="00956872" w:rsidRDefault="00B92076" w:rsidP="00B92076">
      <w:pPr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lang w:val="kk-KZ"/>
        </w:rPr>
        <w:t xml:space="preserve">                                                           </w:t>
      </w:r>
      <w:r w:rsidR="0006064F" w:rsidRPr="00956872">
        <w:rPr>
          <w:rFonts w:eastAsia="Calibri"/>
          <w:b/>
          <w:sz w:val="28"/>
          <w:szCs w:val="28"/>
          <w:lang w:val="kk-KZ"/>
        </w:rPr>
        <w:t>Алматы 202</w:t>
      </w:r>
      <w:r w:rsidR="00335BFC">
        <w:rPr>
          <w:rFonts w:eastAsia="Calibri"/>
          <w:b/>
          <w:sz w:val="28"/>
          <w:szCs w:val="28"/>
          <w:lang w:val="kk-KZ"/>
        </w:rPr>
        <w:t>2</w:t>
      </w:r>
      <w:r w:rsidR="0006064F" w:rsidRPr="00956872">
        <w:rPr>
          <w:rFonts w:eastAsia="Calibri"/>
          <w:b/>
          <w:sz w:val="28"/>
          <w:szCs w:val="28"/>
          <w:lang w:val="kk-KZ"/>
        </w:rPr>
        <w:t xml:space="preserve"> ж.</w:t>
      </w:r>
    </w:p>
    <w:p w:rsidR="00320C94" w:rsidRPr="0011585F" w:rsidRDefault="0006064F" w:rsidP="00320C94">
      <w:pPr>
        <w:rPr>
          <w:sz w:val="28"/>
          <w:szCs w:val="28"/>
          <w:lang w:val="kk-KZ" w:eastAsia="en-US"/>
        </w:rPr>
      </w:pPr>
      <w:r>
        <w:rPr>
          <w:color w:val="000000"/>
          <w:sz w:val="28"/>
          <w:szCs w:val="28"/>
          <w:lang w:val="kk-KZ"/>
        </w:rPr>
        <w:br w:type="column"/>
      </w:r>
      <w:r w:rsidR="00320C94" w:rsidRPr="0011585F">
        <w:rPr>
          <w:sz w:val="28"/>
          <w:szCs w:val="28"/>
          <w:lang w:val="kk-KZ" w:eastAsia="en-US"/>
        </w:rPr>
        <w:lastRenderedPageBreak/>
        <w:t xml:space="preserve">Пәннің оқу-әдістемелік кешенін жасаған: ф.ғ.к. аға оқытушы </w:t>
      </w:r>
      <w:r w:rsidR="00DB3AAA" w:rsidRPr="0011585F">
        <w:rPr>
          <w:sz w:val="28"/>
          <w:szCs w:val="28"/>
          <w:lang w:val="kk-KZ" w:eastAsia="en-US"/>
        </w:rPr>
        <w:t xml:space="preserve"> Какенова Ә</w:t>
      </w:r>
      <w:r w:rsidR="00320C94" w:rsidRPr="0011585F">
        <w:rPr>
          <w:sz w:val="28"/>
          <w:szCs w:val="28"/>
          <w:lang w:val="kk-KZ" w:eastAsia="en-US"/>
        </w:rPr>
        <w:t>.М.</w:t>
      </w:r>
    </w:p>
    <w:p w:rsidR="00320C94" w:rsidRPr="00320C94" w:rsidRDefault="00320C94" w:rsidP="00320C94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val="kk-KZ" w:eastAsia="en-US"/>
        </w:rPr>
      </w:pPr>
      <w:r w:rsidRPr="00320C94">
        <w:rPr>
          <w:rFonts w:eastAsia="SimSun"/>
          <w:color w:val="000000"/>
          <w:sz w:val="28"/>
          <w:szCs w:val="28"/>
          <w:lang w:val="kk-KZ" w:eastAsia="en-US"/>
        </w:rPr>
        <w:t>Эксперименттік білім беру бағдарламасының негізінде әзірленді</w:t>
      </w:r>
    </w:p>
    <w:p w:rsidR="0006064F" w:rsidRPr="0011585F" w:rsidRDefault="0006064F" w:rsidP="0006064F">
      <w:pPr>
        <w:tabs>
          <w:tab w:val="center" w:pos="4677"/>
          <w:tab w:val="right" w:pos="9355"/>
        </w:tabs>
        <w:jc w:val="both"/>
        <w:rPr>
          <w:bCs/>
          <w:color w:val="000000"/>
          <w:sz w:val="28"/>
          <w:szCs w:val="28"/>
          <w:lang w:val="kk-KZ"/>
        </w:rPr>
      </w:pPr>
    </w:p>
    <w:p w:rsidR="0006064F" w:rsidRPr="0011585F" w:rsidRDefault="0006064F" w:rsidP="0006064F">
      <w:pPr>
        <w:keepNext/>
        <w:keepLines/>
        <w:jc w:val="both"/>
        <w:outlineLvl w:val="8"/>
        <w:rPr>
          <w:bCs/>
          <w:color w:val="000000"/>
          <w:sz w:val="28"/>
          <w:szCs w:val="28"/>
          <w:lang w:val="kk-KZ"/>
        </w:rPr>
      </w:pPr>
      <w:r w:rsidRPr="0011585F">
        <w:rPr>
          <w:bCs/>
          <w:color w:val="000000"/>
          <w:sz w:val="28"/>
          <w:szCs w:val="28"/>
          <w:lang w:val="kk-KZ"/>
        </w:rPr>
        <w:t xml:space="preserve"> </w:t>
      </w:r>
    </w:p>
    <w:p w:rsidR="0006064F" w:rsidRPr="0011585F" w:rsidRDefault="0006064F" w:rsidP="0006064F">
      <w:pPr>
        <w:keepNext/>
        <w:keepLines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06064F" w:rsidRPr="0011585F" w:rsidRDefault="0006064F" w:rsidP="0006064F">
      <w:pPr>
        <w:keepNext/>
        <w:keepLines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06064F" w:rsidRPr="0011585F" w:rsidRDefault="0006064F" w:rsidP="0006064F">
      <w:pPr>
        <w:keepNext/>
        <w:keepLines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06064F" w:rsidRPr="0011585F" w:rsidRDefault="0006064F" w:rsidP="0006064F">
      <w:pPr>
        <w:keepNext/>
        <w:keepLines/>
        <w:jc w:val="both"/>
        <w:outlineLvl w:val="8"/>
        <w:rPr>
          <w:bCs/>
          <w:color w:val="000000"/>
          <w:sz w:val="28"/>
          <w:szCs w:val="28"/>
          <w:lang w:val="kk-KZ"/>
        </w:rPr>
      </w:pPr>
    </w:p>
    <w:p w:rsidR="00142A6E" w:rsidRPr="0011585F" w:rsidRDefault="00142A6E" w:rsidP="0006064F">
      <w:pPr>
        <w:tabs>
          <w:tab w:val="center" w:pos="4677"/>
          <w:tab w:val="right" w:pos="9355"/>
        </w:tabs>
        <w:jc w:val="center"/>
        <w:rPr>
          <w:bCs/>
          <w:sz w:val="28"/>
          <w:szCs w:val="28"/>
          <w:lang w:val="kk-KZ"/>
        </w:rPr>
      </w:pPr>
    </w:p>
    <w:p w:rsidR="00142A6E" w:rsidRPr="0011585F" w:rsidRDefault="00142A6E" w:rsidP="0006064F">
      <w:pPr>
        <w:tabs>
          <w:tab w:val="center" w:pos="4677"/>
          <w:tab w:val="right" w:pos="9355"/>
        </w:tabs>
        <w:jc w:val="center"/>
        <w:rPr>
          <w:bCs/>
          <w:sz w:val="28"/>
          <w:szCs w:val="28"/>
          <w:lang w:val="kk-KZ"/>
        </w:rPr>
      </w:pPr>
    </w:p>
    <w:p w:rsidR="00142A6E" w:rsidRPr="00142A6E" w:rsidRDefault="00142A6E" w:rsidP="00142A6E">
      <w:pPr>
        <w:spacing w:before="100" w:beforeAutospacing="1"/>
        <w:rPr>
          <w:sz w:val="28"/>
          <w:szCs w:val="28"/>
          <w:lang w:val="kk-KZ" w:eastAsia="en-US"/>
        </w:rPr>
      </w:pPr>
      <w:r w:rsidRPr="00142A6E">
        <w:rPr>
          <w:bCs/>
          <w:sz w:val="28"/>
          <w:szCs w:val="28"/>
          <w:lang w:val="kk-KZ" w:eastAsia="en-US"/>
        </w:rPr>
        <w:t>ЖОО-ға дейінгі дайындық</w:t>
      </w:r>
      <w:r w:rsidRPr="00142A6E">
        <w:rPr>
          <w:b/>
          <w:bCs/>
          <w:sz w:val="28"/>
          <w:szCs w:val="28"/>
          <w:lang w:val="kk-KZ" w:eastAsia="en-US"/>
        </w:rPr>
        <w:t xml:space="preserve">  </w:t>
      </w:r>
      <w:r w:rsidRPr="00142A6E">
        <w:rPr>
          <w:sz w:val="28"/>
          <w:szCs w:val="28"/>
          <w:lang w:val="kk-KZ" w:eastAsia="en-US"/>
        </w:rPr>
        <w:t xml:space="preserve">кафедрасының мәжілісінде қарастырылған және ұсынылған. </w:t>
      </w:r>
    </w:p>
    <w:p w:rsidR="00142A6E" w:rsidRPr="00142A6E" w:rsidRDefault="00976DEB" w:rsidP="00142A6E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val="kk-KZ" w:eastAsia="en-US"/>
        </w:rPr>
      </w:pPr>
      <w:r>
        <w:rPr>
          <w:rFonts w:eastAsia="SimSun"/>
          <w:color w:val="000000"/>
          <w:sz w:val="28"/>
          <w:szCs w:val="28"/>
          <w:lang w:val="kk-KZ" w:eastAsia="en-US"/>
        </w:rPr>
        <w:t xml:space="preserve">«___» __________________ 2022 </w:t>
      </w:r>
      <w:bookmarkStart w:id="0" w:name="_GoBack"/>
      <w:bookmarkEnd w:id="0"/>
      <w:r w:rsidR="00142A6E" w:rsidRPr="00142A6E">
        <w:rPr>
          <w:rFonts w:eastAsia="SimSun"/>
          <w:color w:val="000000"/>
          <w:sz w:val="28"/>
          <w:szCs w:val="28"/>
          <w:lang w:val="kk-KZ" w:eastAsia="en-US"/>
        </w:rPr>
        <w:t xml:space="preserve"> ж., хаттама №____ </w:t>
      </w:r>
    </w:p>
    <w:p w:rsidR="00142A6E" w:rsidRPr="00142A6E" w:rsidRDefault="00142A6E" w:rsidP="00142A6E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val="kk-KZ" w:eastAsia="en-US"/>
        </w:rPr>
      </w:pPr>
    </w:p>
    <w:p w:rsidR="00142A6E" w:rsidRPr="00142A6E" w:rsidRDefault="00142A6E" w:rsidP="00142A6E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val="kk-KZ" w:eastAsia="en-US"/>
        </w:rPr>
      </w:pPr>
    </w:p>
    <w:p w:rsidR="00142A6E" w:rsidRPr="00142A6E" w:rsidRDefault="00142A6E" w:rsidP="00142A6E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eastAsia="en-US"/>
        </w:rPr>
      </w:pPr>
      <w:r w:rsidRPr="00142A6E">
        <w:rPr>
          <w:rFonts w:eastAsia="SimSun"/>
          <w:color w:val="000000"/>
          <w:sz w:val="28"/>
          <w:szCs w:val="28"/>
          <w:lang w:val="kk-KZ" w:eastAsia="en-US"/>
        </w:rPr>
        <w:t xml:space="preserve">Кафедра меңгерушісі _________________  </w:t>
      </w:r>
      <w:r w:rsidRPr="00142A6E">
        <w:rPr>
          <w:sz w:val="28"/>
          <w:szCs w:val="28"/>
          <w:lang w:val="kk-KZ" w:eastAsia="en-US"/>
        </w:rPr>
        <w:t>Сартаев С.А.</w:t>
      </w:r>
    </w:p>
    <w:p w:rsidR="00142A6E" w:rsidRPr="00142A6E" w:rsidRDefault="00142A6E" w:rsidP="00142A6E">
      <w:pPr>
        <w:autoSpaceDE w:val="0"/>
        <w:autoSpaceDN w:val="0"/>
        <w:adjustRightInd w:val="0"/>
        <w:rPr>
          <w:rFonts w:eastAsia="SimSun"/>
          <w:color w:val="000000"/>
          <w:sz w:val="28"/>
          <w:szCs w:val="28"/>
          <w:lang w:val="kk-KZ" w:eastAsia="en-US"/>
        </w:rPr>
      </w:pPr>
    </w:p>
    <w:p w:rsidR="00142A6E" w:rsidRPr="0011585F" w:rsidRDefault="00142A6E" w:rsidP="0006064F">
      <w:pPr>
        <w:tabs>
          <w:tab w:val="center" w:pos="4677"/>
          <w:tab w:val="right" w:pos="9355"/>
        </w:tabs>
        <w:jc w:val="center"/>
        <w:rPr>
          <w:bCs/>
          <w:sz w:val="28"/>
          <w:szCs w:val="28"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142A6E" w:rsidRPr="003E02DE" w:rsidRDefault="00142A6E" w:rsidP="0006064F">
      <w:pPr>
        <w:tabs>
          <w:tab w:val="center" w:pos="4677"/>
          <w:tab w:val="right" w:pos="9355"/>
        </w:tabs>
        <w:jc w:val="center"/>
        <w:rPr>
          <w:bCs/>
          <w:lang w:val="kk-KZ"/>
        </w:rPr>
      </w:pPr>
    </w:p>
    <w:p w:rsidR="00751DD7" w:rsidRPr="003E02DE" w:rsidRDefault="00751DD7" w:rsidP="00751DD7">
      <w:pPr>
        <w:tabs>
          <w:tab w:val="center" w:pos="4677"/>
          <w:tab w:val="right" w:pos="9355"/>
        </w:tabs>
        <w:rPr>
          <w:bCs/>
          <w:lang w:val="kk-KZ"/>
        </w:rPr>
      </w:pPr>
    </w:p>
    <w:p w:rsidR="0011585F" w:rsidRDefault="00751DD7" w:rsidP="00751DD7">
      <w:pPr>
        <w:tabs>
          <w:tab w:val="center" w:pos="4677"/>
          <w:tab w:val="right" w:pos="9355"/>
        </w:tabs>
        <w:rPr>
          <w:bCs/>
          <w:lang w:val="kk-KZ"/>
        </w:rPr>
      </w:pPr>
      <w:r w:rsidRPr="003E02DE">
        <w:rPr>
          <w:bCs/>
          <w:lang w:val="kk-KZ"/>
        </w:rPr>
        <w:t xml:space="preserve">                                                </w:t>
      </w:r>
    </w:p>
    <w:p w:rsidR="0011585F" w:rsidRDefault="0011585F" w:rsidP="00751DD7">
      <w:pPr>
        <w:tabs>
          <w:tab w:val="center" w:pos="4677"/>
          <w:tab w:val="right" w:pos="9355"/>
        </w:tabs>
        <w:rPr>
          <w:bCs/>
          <w:lang w:val="kk-KZ"/>
        </w:rPr>
      </w:pPr>
    </w:p>
    <w:p w:rsidR="0011585F" w:rsidRDefault="0011585F" w:rsidP="00751DD7">
      <w:pPr>
        <w:tabs>
          <w:tab w:val="center" w:pos="4677"/>
          <w:tab w:val="right" w:pos="9355"/>
        </w:tabs>
        <w:rPr>
          <w:bCs/>
          <w:lang w:val="kk-KZ"/>
        </w:rPr>
      </w:pPr>
    </w:p>
    <w:p w:rsidR="0011585F" w:rsidRDefault="0011585F" w:rsidP="00751DD7">
      <w:pPr>
        <w:tabs>
          <w:tab w:val="center" w:pos="4677"/>
          <w:tab w:val="right" w:pos="9355"/>
        </w:tabs>
        <w:rPr>
          <w:bCs/>
          <w:lang w:val="kk-KZ"/>
        </w:rPr>
      </w:pPr>
    </w:p>
    <w:p w:rsidR="00204AD5" w:rsidRPr="003E02DE" w:rsidRDefault="0011585F" w:rsidP="00751DD7">
      <w:pPr>
        <w:tabs>
          <w:tab w:val="center" w:pos="4677"/>
          <w:tab w:val="right" w:pos="9355"/>
        </w:tabs>
        <w:rPr>
          <w:b/>
          <w:bCs/>
          <w:lang w:val="kk-KZ"/>
        </w:rPr>
      </w:pPr>
      <w:r>
        <w:rPr>
          <w:bCs/>
          <w:lang w:val="kk-KZ"/>
        </w:rPr>
        <w:lastRenderedPageBreak/>
        <w:t xml:space="preserve">                                                          </w:t>
      </w:r>
      <w:r w:rsidR="00751DD7" w:rsidRPr="003E02DE">
        <w:rPr>
          <w:bCs/>
          <w:lang w:val="kk-KZ"/>
        </w:rPr>
        <w:t xml:space="preserve"> </w:t>
      </w:r>
      <w:r w:rsidR="00204AD5" w:rsidRPr="003E02DE">
        <w:rPr>
          <w:b/>
          <w:bCs/>
          <w:lang w:val="kk-KZ"/>
        </w:rPr>
        <w:t>СИЛЛАБУС</w:t>
      </w:r>
    </w:p>
    <w:p w:rsidR="00204AD5" w:rsidRPr="003E02DE" w:rsidRDefault="00751DD7" w:rsidP="00204AD5">
      <w:pPr>
        <w:jc w:val="center"/>
        <w:rPr>
          <w:b/>
          <w:lang w:val="kk-KZ"/>
        </w:rPr>
      </w:pPr>
      <w:r w:rsidRPr="003E02DE">
        <w:rPr>
          <w:b/>
          <w:lang w:val="kk-KZ"/>
        </w:rPr>
        <w:t>2022-2023</w:t>
      </w:r>
      <w:r w:rsidR="00204AD5" w:rsidRPr="003E02DE">
        <w:rPr>
          <w:b/>
          <w:lang w:val="kk-KZ"/>
        </w:rPr>
        <w:t xml:space="preserve"> оқу жылының </w:t>
      </w:r>
      <w:r w:rsidR="00283E82" w:rsidRPr="003E02DE">
        <w:rPr>
          <w:b/>
          <w:lang w:val="kk-KZ"/>
        </w:rPr>
        <w:t>көктем</w:t>
      </w:r>
      <w:r w:rsidR="00204AD5" w:rsidRPr="003E02DE">
        <w:rPr>
          <w:b/>
          <w:lang w:val="kk-KZ"/>
        </w:rPr>
        <w:t>гі семестрі</w:t>
      </w:r>
    </w:p>
    <w:p w:rsidR="00204AD5" w:rsidRPr="003E02DE" w:rsidRDefault="00204AD5" w:rsidP="00204AD5">
      <w:pPr>
        <w:jc w:val="center"/>
        <w:rPr>
          <w:b/>
          <w:lang w:val="kk-KZ"/>
        </w:rPr>
      </w:pPr>
      <w:r w:rsidRPr="003E02DE">
        <w:rPr>
          <w:b/>
          <w:lang w:val="kk-KZ"/>
        </w:rPr>
        <w:t xml:space="preserve">«Оқу сауаттылығы» білім беру бағдарламасы </w:t>
      </w:r>
      <w:r w:rsidRPr="003E02DE">
        <w:rPr>
          <w:b/>
          <w:lang w:val="kk-KZ"/>
        </w:rPr>
        <w:br/>
      </w:r>
    </w:p>
    <w:tbl>
      <w:tblPr>
        <w:tblW w:w="92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305"/>
        <w:gridCol w:w="679"/>
        <w:gridCol w:w="30"/>
        <w:gridCol w:w="1388"/>
        <w:gridCol w:w="1134"/>
        <w:gridCol w:w="29"/>
        <w:gridCol w:w="1389"/>
        <w:gridCol w:w="29"/>
      </w:tblGrid>
      <w:tr w:rsidR="00F16778" w:rsidRPr="00F25631" w:rsidTr="00F16778">
        <w:trPr>
          <w:gridAfter w:val="1"/>
          <w:wAfter w:w="29" w:type="dxa"/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Пәннің атауы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2DE">
              <w:rPr>
                <w:b/>
                <w:lang w:val="kk-KZ"/>
              </w:rPr>
              <w:t>Сағат саны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F16778" w:rsidRPr="003E02DE" w:rsidTr="00F16778">
        <w:trPr>
          <w:gridAfter w:val="1"/>
          <w:wAfter w:w="29" w:type="dxa"/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778" w:rsidRPr="003E02DE" w:rsidRDefault="00F16778" w:rsidP="00905E39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778" w:rsidRPr="003E02DE" w:rsidRDefault="00F16778" w:rsidP="00905E39">
            <w:pPr>
              <w:rPr>
                <w:b/>
                <w:lang w:val="kk-KZ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778" w:rsidRPr="003E02DE" w:rsidRDefault="00F16778" w:rsidP="00905E39">
            <w:pPr>
              <w:rPr>
                <w:b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Дәрістер (Д)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3E02DE">
              <w:rPr>
                <w:b/>
              </w:rPr>
              <w:t>Практ</w:t>
            </w:r>
            <w:proofErr w:type="spellEnd"/>
            <w:r w:rsidRPr="003E02DE">
              <w:rPr>
                <w:b/>
              </w:rPr>
              <w:t xml:space="preserve">. сабақтар </w:t>
            </w:r>
            <w:r w:rsidRPr="003E02DE">
              <w:rPr>
                <w:b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E02DE">
              <w:rPr>
                <w:b/>
              </w:rPr>
              <w:t>Зерт</w:t>
            </w:r>
            <w:proofErr w:type="spellEnd"/>
            <w:r w:rsidRPr="003E02DE">
              <w:rPr>
                <w:b/>
              </w:rPr>
              <w:t>. с</w:t>
            </w:r>
            <w:r w:rsidRPr="003E02DE">
              <w:rPr>
                <w:b/>
                <w:lang w:val="kk-KZ"/>
              </w:rPr>
              <w:t>абақтар</w:t>
            </w:r>
            <w:r w:rsidRPr="003E02DE">
              <w:rPr>
                <w:b/>
              </w:rPr>
              <w:t xml:space="preserve"> (ЗС)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778" w:rsidRPr="003E02DE" w:rsidRDefault="00F16778" w:rsidP="00905E39">
            <w:pPr>
              <w:rPr>
                <w:b/>
              </w:rPr>
            </w:pPr>
          </w:p>
        </w:tc>
      </w:tr>
      <w:tr w:rsidR="00F16778" w:rsidRPr="003E02DE" w:rsidTr="00F16778">
        <w:trPr>
          <w:gridAfter w:val="1"/>
          <w:wAfter w:w="29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2DE">
              <w:rPr>
                <w:b/>
                <w:bCs/>
                <w:lang w:val="kk-KZ"/>
              </w:rPr>
              <w:t>GCh 1101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tabs>
                <w:tab w:val="left" w:pos="284"/>
                <w:tab w:val="left" w:pos="8789"/>
              </w:tabs>
              <w:spacing w:after="200" w:line="276" w:lineRule="auto"/>
              <w:jc w:val="center"/>
              <w:rPr>
                <w:rFonts w:eastAsiaTheme="minorEastAsia"/>
                <w:b/>
                <w:bCs/>
                <w:lang w:val="kk-KZ"/>
              </w:rPr>
            </w:pPr>
            <w:r w:rsidRPr="003E02DE">
              <w:rPr>
                <w:rFonts w:eastAsiaTheme="minorEastAsia"/>
                <w:b/>
                <w:bCs/>
                <w:lang w:val="kk-KZ"/>
              </w:rPr>
              <w:t>«Оқу сауаттылығы»</w:t>
            </w:r>
          </w:p>
          <w:p w:rsidR="00F16778" w:rsidRPr="003E02DE" w:rsidRDefault="00F16778" w:rsidP="00905E39">
            <w:pPr>
              <w:tabs>
                <w:tab w:val="left" w:pos="284"/>
                <w:tab w:val="left" w:pos="8789"/>
              </w:tabs>
              <w:spacing w:after="200" w:line="276" w:lineRule="auto"/>
              <w:jc w:val="center"/>
              <w:rPr>
                <w:rFonts w:eastAsiaTheme="minorEastAsia"/>
                <w:b/>
                <w:bCs/>
                <w:lang w:val="kk-KZ"/>
              </w:rPr>
            </w:pPr>
            <w:r w:rsidRPr="003E02DE">
              <w:rPr>
                <w:rFonts w:eastAsiaTheme="minorEastAsia"/>
                <w:lang w:val="kk-KZ"/>
              </w:rPr>
              <w:t>қ/б,  IІ семестр (көктемгі)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FD27BA" w:rsidRDefault="00F16778" w:rsidP="00905E3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3E02DE">
              <w:rPr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02DE">
              <w:rPr>
                <w:lang w:val="kk-KZ"/>
              </w:rPr>
              <w:t>7</w:t>
            </w:r>
          </w:p>
        </w:tc>
      </w:tr>
      <w:tr w:rsidR="00F16778" w:rsidRPr="003E02DE" w:rsidTr="00F1677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pStyle w:val="1"/>
              <w:jc w:val="center"/>
              <w:rPr>
                <w:b/>
                <w:sz w:val="24"/>
                <w:szCs w:val="24"/>
                <w:lang w:val="kk-KZ"/>
              </w:rPr>
            </w:pPr>
            <w:r w:rsidRPr="003E02D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2DE">
              <w:rPr>
                <w:b/>
                <w:lang w:val="kk-KZ"/>
              </w:rPr>
              <w:t xml:space="preserve">Курстың </w:t>
            </w:r>
            <w:r w:rsidRPr="003E02DE">
              <w:rPr>
                <w:b/>
              </w:rPr>
              <w:t>тип</w:t>
            </w:r>
            <w:r w:rsidRPr="003E02DE">
              <w:rPr>
                <w:b/>
                <w:lang w:val="kk-KZ"/>
              </w:rPr>
              <w:t>і</w:t>
            </w:r>
            <w:r w:rsidRPr="003E02DE">
              <w:rPr>
                <w:b/>
              </w:rPr>
              <w:t>/</w:t>
            </w:r>
            <w:proofErr w:type="spellStart"/>
            <w:r w:rsidRPr="003E02DE">
              <w:rPr>
                <w:b/>
              </w:rPr>
              <w:t>сипаты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Дәріс түрлері</w:t>
            </w: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Қорытынды бақылау түрі</w:t>
            </w:r>
          </w:p>
        </w:tc>
      </w:tr>
      <w:tr w:rsidR="00F16778" w:rsidRPr="003E02DE" w:rsidTr="00F1677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E66563">
            <w:pPr>
              <w:pStyle w:val="1"/>
              <w:jc w:val="center"/>
              <w:rPr>
                <w:sz w:val="24"/>
                <w:szCs w:val="24"/>
              </w:rPr>
            </w:pPr>
            <w:r w:rsidRPr="003E02DE">
              <w:rPr>
                <w:sz w:val="24"/>
                <w:szCs w:val="24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2A651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E02DE">
              <w:rPr>
                <w:lang w:val="kk-KZ"/>
              </w:rPr>
              <w:t>тәжірибелік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tabs>
                <w:tab w:val="left" w:pos="709"/>
              </w:tabs>
              <w:suppressAutoHyphens/>
              <w:spacing w:line="254" w:lineRule="atLeast"/>
              <w:jc w:val="center"/>
              <w:rPr>
                <w:rFonts w:eastAsia="Arial Unicode MS"/>
                <w:lang w:eastAsia="en-US"/>
              </w:rPr>
            </w:pPr>
            <w:r w:rsidRPr="003E02DE">
              <w:rPr>
                <w:color w:val="000000"/>
                <w:lang w:val="kk-KZ" w:eastAsia="en-US"/>
              </w:rPr>
              <w:t>Тілдік қарым-қатынасқа конверсациялық талдау жасау. Рөлдік ойындар Оқу пікірталастары</w:t>
            </w:r>
            <w:r w:rsidRPr="003E02DE">
              <w:rPr>
                <w:lang w:val="kk-KZ" w:eastAsia="en-US"/>
              </w:rPr>
              <w:t xml:space="preserve"> Проблемалық сабақ</w:t>
            </w:r>
          </w:p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</w:pPr>
            <w:r w:rsidRPr="003E02DE">
              <w:rPr>
                <w:color w:val="000000"/>
                <w:lang w:val="kk-KZ"/>
              </w:rPr>
              <w:t>Кейс-стади (нақты жағдаяттарды сараптау) және т.б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jc w:val="center"/>
            </w:pPr>
            <w:r w:rsidRPr="003E02DE">
              <w:rPr>
                <w:lang w:val="kk-KZ"/>
              </w:rPr>
              <w:t>Жазбаша</w:t>
            </w:r>
          </w:p>
        </w:tc>
      </w:tr>
      <w:tr w:rsidR="00F16778" w:rsidRPr="003E02DE" w:rsidTr="00F16778">
        <w:trPr>
          <w:gridAfter w:val="2"/>
          <w:wAfter w:w="1418" w:type="dxa"/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Дәріскер</w:t>
            </w:r>
          </w:p>
        </w:tc>
        <w:tc>
          <w:tcPr>
            <w:tcW w:w="6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204AD5">
            <w:pPr>
              <w:jc w:val="both"/>
              <w:rPr>
                <w:lang w:val="kk-KZ"/>
              </w:rPr>
            </w:pPr>
            <w:r w:rsidRPr="003E02DE">
              <w:rPr>
                <w:bCs/>
                <w:color w:val="000000"/>
                <w:lang w:val="kk-KZ"/>
              </w:rPr>
              <w:t>Ә.М.Какенова</w:t>
            </w:r>
          </w:p>
        </w:tc>
      </w:tr>
      <w:tr w:rsidR="00F16778" w:rsidRPr="003E02DE" w:rsidTr="00F16778">
        <w:trPr>
          <w:gridAfter w:val="2"/>
          <w:wAfter w:w="1418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E02DE">
              <w:rPr>
                <w:b/>
                <w:lang w:val="en-US"/>
              </w:rPr>
              <w:t>e-mail</w:t>
            </w:r>
          </w:p>
        </w:tc>
        <w:tc>
          <w:tcPr>
            <w:tcW w:w="6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154BF1">
            <w:pPr>
              <w:jc w:val="both"/>
              <w:rPr>
                <w:lang w:val="kk-KZ"/>
              </w:rPr>
            </w:pPr>
            <w:r w:rsidRPr="003E02DE">
              <w:rPr>
                <w:lang w:val="en-US"/>
              </w:rPr>
              <w:t>Aldiyar-1976@mail.ru</w:t>
            </w:r>
          </w:p>
        </w:tc>
      </w:tr>
      <w:tr w:rsidR="00F16778" w:rsidRPr="003E02DE" w:rsidTr="00F16778">
        <w:trPr>
          <w:gridAfter w:val="2"/>
          <w:wAfter w:w="1418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6778" w:rsidRPr="003E02DE" w:rsidRDefault="00F16778" w:rsidP="00905E3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E02DE">
              <w:rPr>
                <w:b/>
              </w:rPr>
              <w:t>Телефон</w:t>
            </w:r>
          </w:p>
        </w:tc>
        <w:tc>
          <w:tcPr>
            <w:tcW w:w="62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78" w:rsidRPr="003E02DE" w:rsidRDefault="00F16778" w:rsidP="00154BF1">
            <w:pPr>
              <w:jc w:val="both"/>
              <w:rPr>
                <w:lang w:val="en-US"/>
              </w:rPr>
            </w:pPr>
            <w:r w:rsidRPr="003E02DE">
              <w:rPr>
                <w:lang w:val="en-US"/>
              </w:rPr>
              <w:t>87474016077</w:t>
            </w:r>
          </w:p>
        </w:tc>
      </w:tr>
    </w:tbl>
    <w:p w:rsidR="00204AD5" w:rsidRPr="003E02DE" w:rsidRDefault="00204AD5" w:rsidP="00204AD5">
      <w:pPr>
        <w:rPr>
          <w:vanish/>
          <w:lang w:val="en-US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7"/>
      </w:tblGrid>
      <w:tr w:rsidR="00204AD5" w:rsidRPr="003E02DE" w:rsidTr="00905E39">
        <w:trPr>
          <w:trHeight w:val="112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D5" w:rsidRPr="003E02DE" w:rsidRDefault="00204AD5" w:rsidP="00905E39">
            <w:pPr>
              <w:jc w:val="center"/>
              <w:rPr>
                <w:lang w:val="en-US"/>
              </w:rPr>
            </w:pPr>
            <w:proofErr w:type="spellStart"/>
            <w:r w:rsidRPr="003E02DE">
              <w:rPr>
                <w:b/>
              </w:rPr>
              <w:t>Курстың</w:t>
            </w:r>
            <w:proofErr w:type="spellEnd"/>
            <w:r w:rsidRPr="003E02DE">
              <w:rPr>
                <w:b/>
                <w:lang w:val="en-US"/>
              </w:rPr>
              <w:t xml:space="preserve"> </w:t>
            </w:r>
            <w:proofErr w:type="spellStart"/>
            <w:r w:rsidRPr="003E02DE">
              <w:rPr>
                <w:b/>
              </w:rPr>
              <w:t>академиялық</w:t>
            </w:r>
            <w:proofErr w:type="spellEnd"/>
            <w:r w:rsidRPr="003E02DE">
              <w:rPr>
                <w:b/>
                <w:lang w:val="en-US"/>
              </w:rPr>
              <w:t xml:space="preserve"> </w:t>
            </w:r>
            <w:proofErr w:type="spellStart"/>
            <w:r w:rsidRPr="003E02DE">
              <w:rPr>
                <w:b/>
              </w:rPr>
              <w:t>презентациясы</w:t>
            </w:r>
            <w:proofErr w:type="spellEnd"/>
          </w:p>
        </w:tc>
      </w:tr>
    </w:tbl>
    <w:p w:rsidR="00204AD5" w:rsidRPr="003E02DE" w:rsidRDefault="00204AD5" w:rsidP="00204AD5">
      <w:pPr>
        <w:rPr>
          <w:vanish/>
          <w:lang w:val="en-U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3686"/>
      </w:tblGrid>
      <w:tr w:rsidR="00204AD5" w:rsidRPr="003E02DE" w:rsidTr="003418C6">
        <w:tc>
          <w:tcPr>
            <w:tcW w:w="2127" w:type="dxa"/>
            <w:shd w:val="clear" w:color="auto" w:fill="auto"/>
          </w:tcPr>
          <w:p w:rsidR="00204AD5" w:rsidRPr="003E02DE" w:rsidRDefault="00204AD5" w:rsidP="00905E39">
            <w:pPr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jc w:val="center"/>
              <w:rPr>
                <w:b/>
                <w:lang w:val="kk-KZ"/>
              </w:rPr>
            </w:pPr>
            <w:r w:rsidRPr="003E02DE">
              <w:rPr>
                <w:b/>
                <w:lang w:val="kk-KZ"/>
              </w:rPr>
              <w:t>Оқытудың күтілетін нәтижелері  (ОН)</w:t>
            </w:r>
          </w:p>
          <w:p w:rsidR="00204AD5" w:rsidRPr="003E02DE" w:rsidRDefault="00204AD5" w:rsidP="00905E39">
            <w:pPr>
              <w:jc w:val="center"/>
              <w:rPr>
                <w:b/>
                <w:lang w:val="kk-KZ"/>
              </w:rPr>
            </w:pPr>
            <w:r w:rsidRPr="003E02D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jc w:val="center"/>
              <w:rPr>
                <w:b/>
              </w:rPr>
            </w:pPr>
            <w:r w:rsidRPr="003E02D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204AD5" w:rsidRPr="003E02DE" w:rsidRDefault="00204AD5" w:rsidP="00905E39">
            <w:pPr>
              <w:jc w:val="center"/>
              <w:rPr>
                <w:b/>
              </w:rPr>
            </w:pPr>
            <w:r w:rsidRPr="003E02DE">
              <w:t>(</w:t>
            </w:r>
            <w:proofErr w:type="spellStart"/>
            <w:r w:rsidRPr="003E02DE">
              <w:t>әрбі</w:t>
            </w:r>
            <w:proofErr w:type="gramStart"/>
            <w:r w:rsidRPr="003E02DE">
              <w:t>р</w:t>
            </w:r>
            <w:proofErr w:type="spellEnd"/>
            <w:proofErr w:type="gramEnd"/>
            <w:r w:rsidRPr="003E02DE">
              <w:t xml:space="preserve"> ОН-</w:t>
            </w:r>
            <w:proofErr w:type="spellStart"/>
            <w:r w:rsidRPr="003E02DE">
              <w:t>ге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кемінде</w:t>
            </w:r>
            <w:proofErr w:type="spellEnd"/>
            <w:r w:rsidRPr="003E02DE">
              <w:t xml:space="preserve"> 2 индикатор)</w:t>
            </w:r>
          </w:p>
        </w:tc>
      </w:tr>
      <w:tr w:rsidR="00204AD5" w:rsidRPr="00335BFC" w:rsidTr="003418C6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 xml:space="preserve">Қандас тыңдаушыларды Қазақстан Республикасының ЖОО орындарына оқуға түсу үшін оқу сауаттылығы пәні бойынша кешенді тест сынағын </w:t>
            </w:r>
            <w:r w:rsidRPr="003E02DE">
              <w:rPr>
                <w:rFonts w:eastAsia="Calibri"/>
                <w:lang w:val="kk-KZ" w:eastAsia="en-US"/>
              </w:rPr>
              <w:lastRenderedPageBreak/>
              <w:t>тапсыруға дайындау.</w:t>
            </w:r>
          </w:p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pStyle w:val="a7"/>
              <w:spacing w:after="0" w:line="254" w:lineRule="atLeast"/>
              <w:jc w:val="both"/>
              <w:rPr>
                <w:b/>
                <w:sz w:val="24"/>
                <w:szCs w:val="24"/>
                <w:lang w:val="kk-KZ"/>
              </w:rPr>
            </w:pPr>
            <w:r w:rsidRPr="003E02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</w:t>
            </w:r>
            <w:r w:rsidRPr="003E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дыбыстарын оқытуда қазақ тілінде сауатты жазуға дағдыландыруға,лексикалық сөздік қорын дамыта отырып сөйлеу дағдысын қалыптастыруға</w:t>
            </w:r>
            <w:r w:rsidRPr="003E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b/>
                <w:lang w:val="kk-KZ" w:eastAsia="en-US"/>
              </w:rPr>
            </w:pPr>
            <w:r w:rsidRPr="003E02DE">
              <w:rPr>
                <w:b/>
                <w:lang w:val="kk-KZ" w:eastAsia="en-US"/>
              </w:rPr>
              <w:t xml:space="preserve">1.1 </w:t>
            </w:r>
            <w:r w:rsidRPr="003E02DE">
              <w:rPr>
                <w:lang w:val="kk-KZ"/>
              </w:rPr>
              <w:t>Грамматикалық талдау дағдысын дамыта отырып,сауатты әрі көркем жаза алады,</w:t>
            </w:r>
            <w:r w:rsidRPr="003E02DE">
              <w:rPr>
                <w:b/>
                <w:lang w:val="kk-KZ" w:eastAsia="en-US"/>
              </w:rPr>
              <w:t xml:space="preserve"> </w:t>
            </w:r>
          </w:p>
          <w:p w:rsidR="00204AD5" w:rsidRPr="003E02DE" w:rsidRDefault="00204AD5" w:rsidP="00905E3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b/>
                <w:lang w:val="kk-KZ"/>
              </w:rPr>
            </w:pPr>
            <w:r w:rsidRPr="003E02DE">
              <w:rPr>
                <w:b/>
                <w:lang w:val="kk-KZ" w:eastAsia="en-US"/>
              </w:rPr>
              <w:t>1.</w:t>
            </w:r>
            <w:r w:rsidRPr="003E02DE">
              <w:rPr>
                <w:b/>
                <w:color w:val="000000"/>
                <w:lang w:val="kk-KZ"/>
              </w:rPr>
              <w:t xml:space="preserve">2 </w:t>
            </w:r>
            <w:r w:rsidRPr="003E02DE">
              <w:rPr>
                <w:lang w:val="kk-KZ" w:eastAsia="en-US"/>
              </w:rPr>
              <w:t>Білім алушы</w:t>
            </w:r>
            <w:r w:rsidRPr="003E02DE">
              <w:rPr>
                <w:lang w:val="kk-KZ"/>
              </w:rPr>
              <w:t xml:space="preserve"> бойындағы шығармашылық қабілеттерді ашып және оны дамыта алады</w:t>
            </w:r>
            <w:r w:rsidRPr="003E02DE">
              <w:rPr>
                <w:color w:val="000000"/>
                <w:lang w:val="kk-KZ"/>
              </w:rPr>
              <w:t>;</w:t>
            </w:r>
          </w:p>
        </w:tc>
      </w:tr>
      <w:tr w:rsidR="00204AD5" w:rsidRPr="00335BFC" w:rsidTr="003418C6">
        <w:tc>
          <w:tcPr>
            <w:tcW w:w="2127" w:type="dxa"/>
            <w:vMerge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lang w:val="kk-KZ" w:eastAsia="ar-SA"/>
              </w:rPr>
            </w:pPr>
            <w:r w:rsidRPr="003E02DE">
              <w:rPr>
                <w:b/>
                <w:color w:val="000000"/>
                <w:lang w:val="kk-KZ"/>
              </w:rPr>
              <w:t>2.</w:t>
            </w:r>
            <w:r w:rsidRPr="003E02DE">
              <w:rPr>
                <w:color w:val="000000"/>
                <w:lang w:val="kk-KZ"/>
              </w:rPr>
              <w:t xml:space="preserve">Мәтінмен жұмыс жасай  білуге дағдыландыруға,мәтінге сұрақ қоя білуді үйрету,мәтіннен негізгі идеяны </w:t>
            </w:r>
            <w:r w:rsidRPr="003E02DE">
              <w:rPr>
                <w:color w:val="000000"/>
                <w:lang w:val="kk-KZ"/>
              </w:rPr>
              <w:lastRenderedPageBreak/>
              <w:t>таба білуге,мәтінге сүйеніп диалог құрастыра білуге дағдыландыруға,</w:t>
            </w:r>
            <w:r w:rsidRPr="003E02DE">
              <w:rPr>
                <w:lang w:val="kk-KZ"/>
              </w:rPr>
              <w:t>мәтіннен түсінгеніне сүйеніп,ой қорыта білуге дағдыландыруға</w:t>
            </w:r>
            <w:r w:rsidRPr="003E02DE">
              <w:rPr>
                <w:color w:val="000000"/>
                <w:lang w:val="kk-KZ"/>
              </w:rPr>
              <w:t>;</w:t>
            </w: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lang w:val="kk-KZ" w:eastAsia="en-US"/>
              </w:rPr>
            </w:pPr>
            <w:r w:rsidRPr="003E02DE">
              <w:rPr>
                <w:b/>
                <w:lang w:val="kk-KZ" w:eastAsia="en-US"/>
              </w:rPr>
              <w:lastRenderedPageBreak/>
              <w:t xml:space="preserve">2.1 </w:t>
            </w:r>
            <w:r w:rsidRPr="003E02DE">
              <w:rPr>
                <w:color w:val="000000"/>
                <w:lang w:val="kk-KZ"/>
              </w:rPr>
              <w:t xml:space="preserve">Мәтін бойынша жеңіл және күрделі сұрақтар құрастыра алады,мәтіннен алған жаңа </w:t>
            </w:r>
            <w:r w:rsidRPr="003E02DE">
              <w:rPr>
                <w:color w:val="000000"/>
                <w:lang w:val="kk-KZ"/>
              </w:rPr>
              <w:lastRenderedPageBreak/>
              <w:t>ақпаратты сұрыптай алады;</w:t>
            </w:r>
          </w:p>
          <w:p w:rsidR="00204AD5" w:rsidRPr="003E02DE" w:rsidRDefault="00204AD5" w:rsidP="00905E39">
            <w:pPr>
              <w:pStyle w:val="a7"/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E02DE">
              <w:rPr>
                <w:b/>
                <w:sz w:val="24"/>
                <w:szCs w:val="24"/>
                <w:lang w:val="kk-KZ"/>
              </w:rPr>
              <w:t>2.2</w:t>
            </w:r>
            <w:r w:rsidRPr="003E02DE">
              <w:rPr>
                <w:sz w:val="24"/>
                <w:szCs w:val="24"/>
                <w:lang w:val="kk-KZ" w:eastAsia="ar-SA"/>
              </w:rPr>
              <w:t>.</w:t>
            </w:r>
            <w:r w:rsidRPr="003E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тапсырмаларды орындауда қолдана алады,мәтін идеясын өмірмен байланыстыра алады,рефлексия жасап ой қорыта алады.</w:t>
            </w:r>
          </w:p>
          <w:p w:rsidR="00204AD5" w:rsidRPr="003E02DE" w:rsidRDefault="00204AD5" w:rsidP="00905E39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AD5" w:rsidRPr="00335BFC" w:rsidTr="003418C6">
        <w:trPr>
          <w:trHeight w:val="2142"/>
        </w:trPr>
        <w:tc>
          <w:tcPr>
            <w:tcW w:w="2127" w:type="dxa"/>
            <w:vMerge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rFonts w:eastAsia="Calibri"/>
                <w:lang w:val="kk-KZ" w:eastAsia="en-US"/>
              </w:rPr>
            </w:pPr>
            <w:r w:rsidRPr="003E02DE">
              <w:rPr>
                <w:b/>
                <w:color w:val="000000"/>
                <w:lang w:val="kk-KZ"/>
              </w:rPr>
              <w:t>3.</w:t>
            </w:r>
            <w:r w:rsidRPr="003E02DE">
              <w:rPr>
                <w:color w:val="000000"/>
                <w:lang w:val="kk-KZ"/>
              </w:rPr>
              <w:t xml:space="preserve"> </w:t>
            </w:r>
            <w:r w:rsidRPr="003E02DE">
              <w:rPr>
                <w:rFonts w:eastAsia="Calibri"/>
                <w:lang w:val="kk-KZ" w:eastAsia="en-US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меңгереді,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  <w:r w:rsidRPr="003E02DE">
              <w:rPr>
                <w:lang w:val="kk-KZ" w:eastAsia="en-US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pStyle w:val="a7"/>
              <w:spacing w:after="0" w:line="254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3E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3.1 </w:t>
            </w:r>
            <w:r w:rsidRPr="003E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алады;</w:t>
            </w:r>
          </w:p>
          <w:p w:rsidR="00204AD5" w:rsidRPr="003E02DE" w:rsidRDefault="00204AD5" w:rsidP="00905E39">
            <w:pPr>
              <w:pStyle w:val="a7"/>
              <w:spacing w:after="0" w:line="254" w:lineRule="atLeast"/>
              <w:jc w:val="both"/>
              <w:rPr>
                <w:sz w:val="24"/>
                <w:szCs w:val="24"/>
                <w:lang w:val="kk-KZ"/>
              </w:rPr>
            </w:pPr>
            <w:r w:rsidRPr="003E02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ar-SA"/>
              </w:rPr>
              <w:t>3.2.</w:t>
            </w:r>
            <w:r w:rsidRPr="003E02DE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3E02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барысында нақты шешімдер қабылдай білу, презентациялар жасап, ой түйіндеуге қабілетті бола алады;</w:t>
            </w:r>
            <w:r w:rsidRPr="003E02DE">
              <w:rPr>
                <w:sz w:val="24"/>
                <w:szCs w:val="24"/>
                <w:lang w:val="kk-KZ"/>
              </w:rPr>
              <w:t xml:space="preserve"> </w:t>
            </w:r>
          </w:p>
          <w:p w:rsidR="00204AD5" w:rsidRPr="003E02DE" w:rsidRDefault="00204AD5" w:rsidP="00905E39">
            <w:pPr>
              <w:pStyle w:val="a7"/>
              <w:spacing w:after="0" w:line="254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02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3.3 </w:t>
            </w:r>
            <w:r w:rsidRPr="003E02D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Мәтіннің әрбір бөліктерін, қорытындысын сипаттап бере алады, бөліктерге бөліп тұжырымдай алады;</w:t>
            </w:r>
          </w:p>
        </w:tc>
      </w:tr>
      <w:tr w:rsidR="00204AD5" w:rsidRPr="00335BFC" w:rsidTr="003418C6">
        <w:trPr>
          <w:trHeight w:val="2535"/>
        </w:trPr>
        <w:tc>
          <w:tcPr>
            <w:tcW w:w="2127" w:type="dxa"/>
            <w:vMerge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Pr="003E02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0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пайдалануға;</w:t>
            </w:r>
          </w:p>
          <w:p w:rsidR="00204AD5" w:rsidRPr="003E02DE" w:rsidRDefault="00204AD5" w:rsidP="00905E39">
            <w:pPr>
              <w:jc w:val="both"/>
              <w:rPr>
                <w:b/>
                <w:color w:val="00000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lang w:val="kk-KZ" w:eastAsia="en-US"/>
              </w:rPr>
            </w:pPr>
            <w:r w:rsidRPr="003E02DE">
              <w:rPr>
                <w:b/>
                <w:lang w:val="kk-KZ"/>
              </w:rPr>
              <w:t>4</w:t>
            </w:r>
            <w:r w:rsidRPr="003E02DE">
              <w:rPr>
                <w:rFonts w:eastAsia="Calibri"/>
                <w:b/>
                <w:bCs/>
                <w:lang w:val="kk-KZ" w:eastAsia="en-US"/>
              </w:rPr>
              <w:t>.1</w:t>
            </w:r>
            <w:r w:rsidRPr="003E02DE">
              <w:rPr>
                <w:rFonts w:eastAsia="Andale Sans UI"/>
                <w:lang w:val="kk-KZ" w:eastAsia="en-US"/>
              </w:rPr>
              <w:t xml:space="preserve"> </w:t>
            </w:r>
            <w:r w:rsidRPr="003E02DE">
              <w:rPr>
                <w:rFonts w:eastAsia="Calibri"/>
                <w:lang w:val="kk-KZ" w:eastAsia="en-US"/>
              </w:rPr>
              <w:t xml:space="preserve">Кәсіби </w:t>
            </w:r>
            <w:r w:rsidRPr="003E02DE">
              <w:rPr>
                <w:rFonts w:eastAsia="Calibri"/>
                <w:color w:val="000000"/>
                <w:lang w:val="kk-KZ" w:eastAsia="en-US"/>
              </w:rPr>
              <w:t>қарым-қатынас жағдайына сәйкес ақпарат сұрай және хабарлай алады;</w:t>
            </w:r>
          </w:p>
          <w:p w:rsidR="00204AD5" w:rsidRPr="003E02DE" w:rsidRDefault="00204AD5" w:rsidP="00905E3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lang w:val="kk-KZ" w:eastAsia="en-US"/>
              </w:rPr>
            </w:pPr>
            <w:r w:rsidRPr="003E02DE">
              <w:rPr>
                <w:b/>
                <w:lang w:val="kk-KZ"/>
              </w:rPr>
              <w:t>4</w:t>
            </w:r>
            <w:r w:rsidRPr="003E02DE">
              <w:rPr>
                <w:rFonts w:eastAsia="Andale Sans UI"/>
                <w:b/>
                <w:lang w:val="kk-KZ" w:eastAsia="en-US"/>
              </w:rPr>
              <w:t xml:space="preserve">.2 </w:t>
            </w:r>
            <w:r w:rsidRPr="003E02DE">
              <w:rPr>
                <w:rFonts w:eastAsia="Andale Sans UI"/>
                <w:lang w:val="kk-KZ" w:eastAsia="en-US"/>
              </w:rPr>
              <w:t>Түрлі дереккөздерді пайдалана отырып, әңгімелескен адамды дәлелдер арқылы сендіре алады;</w:t>
            </w:r>
          </w:p>
          <w:p w:rsidR="00204AD5" w:rsidRPr="003E02DE" w:rsidRDefault="00204AD5" w:rsidP="00905E39">
            <w:pPr>
              <w:pStyle w:val="a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3E02DE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3E02D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.3 </w:t>
            </w:r>
            <w:r w:rsidRPr="003E02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Сөйлеу барысында сөйлеушінің мақсатын анықтай алады және прагматикалық талдау жасай алады;</w:t>
            </w:r>
          </w:p>
        </w:tc>
      </w:tr>
      <w:tr w:rsidR="00204AD5" w:rsidRPr="00335BFC" w:rsidTr="003418C6">
        <w:trPr>
          <w:gridAfter w:val="2"/>
          <w:wAfter w:w="8080" w:type="dxa"/>
          <w:trHeight w:val="276"/>
        </w:trPr>
        <w:tc>
          <w:tcPr>
            <w:tcW w:w="2127" w:type="dxa"/>
            <w:vMerge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</w:tr>
      <w:tr w:rsidR="00204AD5" w:rsidRPr="00335BFC" w:rsidTr="003418C6">
        <w:tc>
          <w:tcPr>
            <w:tcW w:w="2127" w:type="dxa"/>
            <w:vMerge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/>
              </w:rPr>
            </w:pPr>
          </w:p>
        </w:tc>
        <w:tc>
          <w:tcPr>
            <w:tcW w:w="4394" w:type="dxa"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204AD5" w:rsidRPr="003E02DE" w:rsidRDefault="00204AD5" w:rsidP="00905E39">
            <w:pPr>
              <w:jc w:val="both"/>
              <w:rPr>
                <w:bCs/>
                <w:lang w:val="kk-KZ"/>
              </w:rPr>
            </w:pPr>
          </w:p>
        </w:tc>
      </w:tr>
      <w:tr w:rsidR="00204AD5" w:rsidRPr="003E02DE" w:rsidTr="003418C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AD5" w:rsidRPr="003E02DE" w:rsidRDefault="00204AD5" w:rsidP="00431D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E02DE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4AD5" w:rsidRPr="003E02DE" w:rsidRDefault="00661D77" w:rsidP="00905E39">
            <w:pPr>
              <w:spacing w:after="200" w:line="276" w:lineRule="auto"/>
              <w:jc w:val="both"/>
              <w:rPr>
                <w:b/>
                <w:lang w:val="kk-KZ"/>
              </w:rPr>
            </w:pPr>
            <w:r w:rsidRPr="003E02DE">
              <w:rPr>
                <w:lang w:val="kk-KZ" w:eastAsia="en-US"/>
              </w:rPr>
              <w:t>Жалпы білім беретін орта мектептегі қазақ тілі пәні</w:t>
            </w:r>
          </w:p>
        </w:tc>
      </w:tr>
      <w:tr w:rsidR="00204AD5" w:rsidRPr="003E02DE" w:rsidTr="003418C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D5" w:rsidRPr="003E02DE" w:rsidRDefault="00204AD5" w:rsidP="00431D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3E02DE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D5" w:rsidRPr="003E02DE" w:rsidRDefault="00661D77" w:rsidP="00905E39">
            <w:r w:rsidRPr="003E02DE">
              <w:rPr>
                <w:lang w:val="kk-KZ" w:eastAsia="en-US"/>
              </w:rPr>
              <w:t>Іскери және кәсіби қазақ тілі пәндері</w:t>
            </w:r>
          </w:p>
        </w:tc>
      </w:tr>
      <w:tr w:rsidR="00204AD5" w:rsidRPr="003E02DE" w:rsidTr="003418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AD5" w:rsidRPr="003E02DE" w:rsidRDefault="00204AD5" w:rsidP="00431D9E">
            <w:pPr>
              <w:jc w:val="center"/>
              <w:rPr>
                <w:b/>
                <w:lang w:val="kk-KZ"/>
              </w:rPr>
            </w:pPr>
            <w:r w:rsidRPr="003E02D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AD5" w:rsidRPr="003E02DE" w:rsidRDefault="00204AD5" w:rsidP="00905E39">
            <w:pPr>
              <w:rPr>
                <w:lang w:val="kk-KZ"/>
              </w:rPr>
            </w:pPr>
            <w:r w:rsidRPr="003E02DE">
              <w:rPr>
                <w:lang w:val="kk-KZ"/>
              </w:rPr>
              <w:t>Негізгі: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1.Исаев С.М, Қазақ тілі, Алматы - 2007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eastAsia="en-US"/>
              </w:rPr>
              <w:t>2.</w:t>
            </w:r>
            <w:r w:rsidRPr="003E02DE">
              <w:rPr>
                <w:rFonts w:eastAsia="Calibri"/>
                <w:lang w:val="kk-KZ" w:eastAsia="en-US"/>
              </w:rPr>
              <w:t>Сауранбаев Н, Қазақ тілі, Алматы</w:t>
            </w:r>
            <w:r w:rsidRPr="003E02DE">
              <w:rPr>
                <w:rFonts w:eastAsia="Calibri"/>
                <w:lang w:eastAsia="en-US"/>
              </w:rPr>
              <w:t xml:space="preserve"> - 2000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eastAsia="en-US"/>
              </w:rPr>
              <w:t>3.</w:t>
            </w:r>
            <w:r w:rsidRPr="003E02DE">
              <w:rPr>
                <w:rFonts w:eastAsia="Calibri"/>
                <w:lang w:val="kk-KZ" w:eastAsia="en-US"/>
              </w:rPr>
              <w:t>Салқынбай</w:t>
            </w:r>
            <w:proofErr w:type="gramStart"/>
            <w:r w:rsidRPr="003E02DE">
              <w:rPr>
                <w:rFonts w:eastAsia="Calibri"/>
                <w:lang w:val="kk-KZ" w:eastAsia="en-US"/>
              </w:rPr>
              <w:t xml:space="preserve"> А</w:t>
            </w:r>
            <w:proofErr w:type="gramEnd"/>
            <w:r w:rsidRPr="003E02DE">
              <w:rPr>
                <w:rFonts w:eastAsia="Calibri"/>
                <w:lang w:val="kk-KZ" w:eastAsia="en-US"/>
              </w:rPr>
              <w:t>, Қазіргі қазақ тілі, Алматы</w:t>
            </w:r>
            <w:r w:rsidRPr="003E02DE">
              <w:rPr>
                <w:rFonts w:eastAsia="Calibri"/>
                <w:lang w:eastAsia="en-US"/>
              </w:rPr>
              <w:t xml:space="preserve"> -2003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val="kk-KZ" w:eastAsia="en-US"/>
              </w:rPr>
              <w:t>4.Ысқақов А, Қазіргі қазақ тілі, Алматы</w:t>
            </w:r>
            <w:r w:rsidRPr="003E02DE">
              <w:rPr>
                <w:rFonts w:eastAsia="Calibri"/>
                <w:lang w:eastAsia="en-US"/>
              </w:rPr>
              <w:t>- 1995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5.Сағындықұлы Б, Қазіргі қазақ тілі. Лексикология, Алматы-2003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6.Жүнісбек Ә, Қазақ фонетикасы, Алматы- 2009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7. Қадырқұлов Қ.Ш., Қазақ тілін оқыту әдістемесі. Алматы «Қазақ университеті» ,2018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8.Оралбай Н, Қазақ тілінің морфологиясы, Алматы - 2006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9.Ғабитханұлы Қ, Қазақ тіл (оқу құралы), Алматы -2005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10. Наралиева Р.Т., Тойғанбекова М.Ш. Сұлтанова Б.М., Оқу сауаттылығы. Алматы «Қазақ университеті» , 2019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Қосымша: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1.Жұбанов Қ.,Қазақ тілі жөніндегі зерттеулер, Алматы - 2010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2.Байтұрсынұлы А.,Тіл тағлымы, Алматы - 1992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lastRenderedPageBreak/>
              <w:t>3.Байтұрсынұлы Ақымет, Әліб- би, Алматы - 1998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4.Әдебиеттану терминдерінің сөздігі, Алматы - 1996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5.Балақаев М.,Қазақ әдеби тілі, Алматы - 1987</w:t>
            </w:r>
          </w:p>
          <w:p w:rsidR="00204AD5" w:rsidRPr="003E02DE" w:rsidRDefault="00204AD5" w:rsidP="00905E39">
            <w:pPr>
              <w:rPr>
                <w:rFonts w:eastAsia="Calibri"/>
                <w:lang w:val="kk-KZ" w:eastAsia="en-US"/>
              </w:rPr>
            </w:pPr>
            <w:r w:rsidRPr="003E02DE">
              <w:rPr>
                <w:rFonts w:eastAsia="Calibri"/>
                <w:lang w:val="kk-KZ" w:eastAsia="en-US"/>
              </w:rPr>
              <w:t>6.Сыздықова Р.,Қазақ әдеби тілінің тарихы, Алматы - 1984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val="kk-KZ" w:eastAsia="en-US"/>
              </w:rPr>
              <w:t>7.Томанов М., Тіл тарихы туралы зерттеулер, Алматы</w:t>
            </w:r>
            <w:r w:rsidRPr="003E02DE">
              <w:rPr>
                <w:rFonts w:eastAsia="Calibri"/>
                <w:lang w:eastAsia="en-US"/>
              </w:rPr>
              <w:t xml:space="preserve"> - 2002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val="kk-KZ" w:eastAsia="en-US"/>
              </w:rPr>
              <w:t>8.Х.М. Кәрім,Диалектология мен қазақ әдеби тіл тарихы мәселелері, Алматы</w:t>
            </w:r>
            <w:r w:rsidRPr="003E02DE">
              <w:rPr>
                <w:rFonts w:eastAsia="Calibri"/>
                <w:lang w:eastAsia="en-US"/>
              </w:rPr>
              <w:t xml:space="preserve"> - 2001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val="kk-KZ" w:eastAsia="en-US"/>
              </w:rPr>
              <w:t>9.Кеңесбаев І., Қазақ тілінің фразеологиялық сөздігі, Алматы</w:t>
            </w:r>
            <w:r w:rsidRPr="003E02DE">
              <w:rPr>
                <w:rFonts w:eastAsia="Calibri"/>
                <w:lang w:eastAsia="en-US"/>
              </w:rPr>
              <w:t>-1971</w:t>
            </w:r>
          </w:p>
          <w:p w:rsidR="00204AD5" w:rsidRPr="003E02DE" w:rsidRDefault="00204AD5" w:rsidP="00905E39">
            <w:pPr>
              <w:rPr>
                <w:rFonts w:eastAsia="Calibri"/>
                <w:lang w:eastAsia="en-US"/>
              </w:rPr>
            </w:pPr>
            <w:r w:rsidRPr="003E02DE">
              <w:rPr>
                <w:rFonts w:eastAsia="Calibri"/>
                <w:lang w:eastAsia="en-US"/>
              </w:rPr>
              <w:t>10.</w:t>
            </w:r>
            <w:r w:rsidRPr="003E02DE">
              <w:rPr>
                <w:rFonts w:eastAsia="Calibri"/>
                <w:lang w:val="kk-KZ" w:eastAsia="en-US"/>
              </w:rPr>
              <w:t>Синонимдер сөздігі, Алматы</w:t>
            </w:r>
            <w:r w:rsidRPr="003E02DE">
              <w:rPr>
                <w:rFonts w:eastAsia="Calibri"/>
                <w:lang w:eastAsia="en-US"/>
              </w:rPr>
              <w:t xml:space="preserve"> - 2007</w:t>
            </w:r>
          </w:p>
          <w:p w:rsidR="00204AD5" w:rsidRPr="003E02DE" w:rsidRDefault="00204AD5" w:rsidP="00905E39">
            <w:pPr>
              <w:rPr>
                <w:lang w:val="kk-KZ"/>
              </w:rPr>
            </w:pPr>
          </w:p>
        </w:tc>
      </w:tr>
    </w:tbl>
    <w:p w:rsidR="00204AD5" w:rsidRPr="003E02DE" w:rsidRDefault="00204AD5" w:rsidP="00204AD5">
      <w:pPr>
        <w:rPr>
          <w:vanish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80"/>
      </w:tblGrid>
      <w:tr w:rsidR="00204AD5" w:rsidRPr="003E02DE" w:rsidTr="003418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D5" w:rsidRPr="003E02DE" w:rsidRDefault="00204AD5" w:rsidP="00431D9E">
            <w:pPr>
              <w:jc w:val="center"/>
              <w:rPr>
                <w:b/>
              </w:rPr>
            </w:pPr>
            <w:proofErr w:type="spellStart"/>
            <w:r w:rsidRPr="003E02DE">
              <w:rPr>
                <w:b/>
              </w:rPr>
              <w:t>Университеттік</w:t>
            </w:r>
            <w:proofErr w:type="spell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моральды</w:t>
            </w:r>
            <w:proofErr w:type="gramStart"/>
            <w:r w:rsidRPr="003E02DE">
              <w:rPr>
                <w:b/>
              </w:rPr>
              <w:t>қ-</w:t>
            </w:r>
            <w:proofErr w:type="gramEnd"/>
            <w:r w:rsidRPr="003E02DE">
              <w:rPr>
                <w:b/>
              </w:rPr>
              <w:t>этикалық</w:t>
            </w:r>
            <w:proofErr w:type="spell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құндылықтар</w:t>
            </w:r>
            <w:proofErr w:type="spellEnd"/>
            <w:r w:rsidRPr="003E02DE">
              <w:rPr>
                <w:b/>
              </w:rPr>
              <w:t xml:space="preserve"> </w:t>
            </w:r>
            <w:r w:rsidRPr="003E02DE">
              <w:rPr>
                <w:b/>
                <w:lang w:val="kk-KZ"/>
              </w:rPr>
              <w:t>шеңберіндегі</w:t>
            </w:r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курстың</w:t>
            </w:r>
            <w:proofErr w:type="spell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академиялық</w:t>
            </w:r>
            <w:proofErr w:type="spell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AD5" w:rsidRPr="003E02DE" w:rsidRDefault="00204AD5" w:rsidP="00905E39">
            <w:pPr>
              <w:jc w:val="both"/>
              <w:rPr>
                <w:b/>
              </w:rPr>
            </w:pPr>
            <w:proofErr w:type="spellStart"/>
            <w:r w:rsidRPr="003E02DE">
              <w:rPr>
                <w:b/>
              </w:rPr>
              <w:t>Академиялық</w:t>
            </w:r>
            <w:proofErr w:type="spell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тәрті</w:t>
            </w:r>
            <w:proofErr w:type="gramStart"/>
            <w:r w:rsidRPr="003E02DE">
              <w:rPr>
                <w:b/>
              </w:rPr>
              <w:t>п</w:t>
            </w:r>
            <w:proofErr w:type="spellEnd"/>
            <w:proofErr w:type="gramEnd"/>
            <w:r w:rsidRPr="003E02DE">
              <w:rPr>
                <w:b/>
              </w:rPr>
              <w:t xml:space="preserve"> </w:t>
            </w:r>
            <w:proofErr w:type="spellStart"/>
            <w:r w:rsidRPr="003E02DE">
              <w:rPr>
                <w:b/>
              </w:rPr>
              <w:t>ережелері</w:t>
            </w:r>
            <w:proofErr w:type="spellEnd"/>
            <w:r w:rsidRPr="003E02DE">
              <w:rPr>
                <w:b/>
              </w:rPr>
              <w:t xml:space="preserve">: </w:t>
            </w:r>
          </w:p>
          <w:p w:rsidR="00204AD5" w:rsidRPr="003E02DE" w:rsidRDefault="00204AD5" w:rsidP="00905E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3E02DE">
              <w:t>Барлық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білім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алушылар</w:t>
            </w:r>
            <w:proofErr w:type="spellEnd"/>
            <w:r w:rsidRPr="003E02DE">
              <w:t xml:space="preserve"> </w:t>
            </w:r>
            <w:r w:rsidRPr="003E02DE">
              <w:rPr>
                <w:lang w:val="kk-KZ"/>
              </w:rPr>
              <w:t>ЖОО</w:t>
            </w:r>
            <w:proofErr w:type="gramStart"/>
            <w:r w:rsidRPr="003E02DE">
              <w:rPr>
                <w:lang w:val="kk-KZ"/>
              </w:rPr>
              <w:t>К</w:t>
            </w:r>
            <w:r w:rsidRPr="003E02DE">
              <w:t>-</w:t>
            </w:r>
            <w:proofErr w:type="gramEnd"/>
            <w:r w:rsidRPr="003E02DE">
              <w:rPr>
                <w:lang w:val="kk-KZ"/>
              </w:rPr>
              <w:t>қа</w:t>
            </w:r>
            <w:r w:rsidRPr="003E02DE">
              <w:t xml:space="preserve"> </w:t>
            </w:r>
            <w:proofErr w:type="spellStart"/>
            <w:r w:rsidRPr="003E02DE">
              <w:t>тіркелу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қажет</w:t>
            </w:r>
            <w:proofErr w:type="spellEnd"/>
            <w:r w:rsidRPr="003E02DE">
              <w:t xml:space="preserve">. Онлайн курс </w:t>
            </w:r>
            <w:proofErr w:type="spellStart"/>
            <w:r w:rsidRPr="003E02DE">
              <w:t>модул</w:t>
            </w:r>
            <w:proofErr w:type="spellEnd"/>
            <w:r w:rsidRPr="003E02DE">
              <w:rPr>
                <w:lang w:val="kk-KZ"/>
              </w:rPr>
              <w:t>ь</w:t>
            </w:r>
            <w:proofErr w:type="spellStart"/>
            <w:r w:rsidRPr="003E02DE">
              <w:t>дерін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өту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мерзімі</w:t>
            </w:r>
            <w:proofErr w:type="spellEnd"/>
            <w:r w:rsidRPr="003E02DE">
              <w:t xml:space="preserve"> </w:t>
            </w:r>
            <w:proofErr w:type="spellStart"/>
            <w:proofErr w:type="gramStart"/>
            <w:r w:rsidRPr="003E02DE">
              <w:t>п</w:t>
            </w:r>
            <w:proofErr w:type="gramEnd"/>
            <w:r w:rsidRPr="003E02DE">
              <w:t>әнді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оқыту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кестесіне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сәйкес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мүлтіксіз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сақталуы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тиіс</w:t>
            </w:r>
            <w:proofErr w:type="spellEnd"/>
            <w:r w:rsidRPr="003E02DE">
              <w:t>.</w:t>
            </w:r>
          </w:p>
          <w:p w:rsidR="00204AD5" w:rsidRPr="003E02DE" w:rsidRDefault="00204AD5" w:rsidP="00905E3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3E02DE">
              <w:rPr>
                <w:b/>
                <w:lang w:val="kk-KZ"/>
              </w:rPr>
              <w:t>НАЗАР АУДАРЫҢЫЗ</w:t>
            </w:r>
            <w:r w:rsidRPr="003E02DE">
              <w:rPr>
                <w:b/>
              </w:rPr>
              <w:t xml:space="preserve">! </w:t>
            </w:r>
            <w:proofErr w:type="spellStart"/>
            <w:r w:rsidRPr="003E02DE">
              <w:t>Дедлайндарды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сақтамау</w:t>
            </w:r>
            <w:proofErr w:type="spellEnd"/>
            <w:r w:rsidRPr="003E02DE">
              <w:t xml:space="preserve"> </w:t>
            </w:r>
            <w:r w:rsidRPr="003E02DE">
              <w:rPr>
                <w:lang w:val="kk-KZ"/>
              </w:rPr>
              <w:t>баллдар</w:t>
            </w:r>
            <w:proofErr w:type="spellStart"/>
            <w:r w:rsidRPr="003E02DE">
              <w:t>ды</w:t>
            </w:r>
            <w:proofErr w:type="spellEnd"/>
            <w:r w:rsidRPr="003E02DE">
              <w:rPr>
                <w:lang w:val="kk-KZ"/>
              </w:rPr>
              <w:t>ң</w:t>
            </w:r>
            <w:r w:rsidRPr="003E02DE">
              <w:t xml:space="preserve"> </w:t>
            </w:r>
            <w:proofErr w:type="spellStart"/>
            <w:r w:rsidRPr="003E02DE">
              <w:t>жоғалуына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әкеледі</w:t>
            </w:r>
            <w:proofErr w:type="spellEnd"/>
            <w:r w:rsidRPr="003E02DE">
              <w:t xml:space="preserve">! </w:t>
            </w:r>
            <w:proofErr w:type="spellStart"/>
            <w:r w:rsidRPr="003E02DE">
              <w:t>Әрбі</w:t>
            </w:r>
            <w:proofErr w:type="gramStart"/>
            <w:r w:rsidRPr="003E02DE">
              <w:t>р</w:t>
            </w:r>
            <w:proofErr w:type="spellEnd"/>
            <w:proofErr w:type="gramEnd"/>
            <w:r w:rsidRPr="003E02DE">
              <w:t xml:space="preserve"> </w:t>
            </w:r>
            <w:proofErr w:type="spellStart"/>
            <w:r w:rsidRPr="003E02DE">
              <w:t>тапсырманың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дедлайны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оқу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курсының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мазмұнын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жүзеге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асыру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күнтізбесінде</w:t>
            </w:r>
            <w:proofErr w:type="spellEnd"/>
            <w:r w:rsidRPr="003E02DE">
              <w:t xml:space="preserve"> (</w:t>
            </w:r>
            <w:proofErr w:type="spellStart"/>
            <w:r w:rsidRPr="003E02DE">
              <w:t>кестесінде</w:t>
            </w:r>
            <w:proofErr w:type="spellEnd"/>
            <w:r w:rsidRPr="003E02DE">
              <w:t xml:space="preserve">), </w:t>
            </w:r>
            <w:proofErr w:type="spellStart"/>
            <w:r w:rsidRPr="003E02DE">
              <w:t>сондай-ақ</w:t>
            </w:r>
            <w:proofErr w:type="spellEnd"/>
            <w:r w:rsidRPr="003E02DE">
              <w:t xml:space="preserve"> ЖООК-та </w:t>
            </w:r>
            <w:proofErr w:type="spellStart"/>
            <w:r w:rsidRPr="003E02DE">
              <w:t>көрсетілген</w:t>
            </w:r>
            <w:proofErr w:type="spellEnd"/>
            <w:r w:rsidRPr="003E02DE">
              <w:t>.</w:t>
            </w:r>
          </w:p>
          <w:p w:rsidR="00204AD5" w:rsidRPr="003E02DE" w:rsidRDefault="00204AD5" w:rsidP="00905E3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2DE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204AD5" w:rsidRPr="003E02DE" w:rsidRDefault="00204AD5" w:rsidP="00905E39">
            <w:pPr>
              <w:jc w:val="both"/>
              <w:rPr>
                <w:bCs/>
              </w:rPr>
            </w:pPr>
            <w:r w:rsidRPr="003E02DE">
              <w:rPr>
                <w:bCs/>
              </w:rPr>
              <w:t xml:space="preserve">- </w:t>
            </w:r>
            <w:proofErr w:type="spellStart"/>
            <w:r w:rsidRPr="003E02DE">
              <w:rPr>
                <w:bCs/>
              </w:rPr>
              <w:t>Практикалық</w:t>
            </w:r>
            <w:proofErr w:type="spellEnd"/>
            <w:r w:rsidRPr="003E02DE">
              <w:rPr>
                <w:bCs/>
              </w:rPr>
              <w:t xml:space="preserve"> / </w:t>
            </w:r>
            <w:proofErr w:type="spellStart"/>
            <w:r w:rsidRPr="003E02DE">
              <w:rPr>
                <w:bCs/>
              </w:rPr>
              <w:t>зертханалық</w:t>
            </w:r>
            <w:proofErr w:type="spellEnd"/>
            <w:r w:rsidRPr="003E02DE">
              <w:rPr>
                <w:bCs/>
              </w:rPr>
              <w:t xml:space="preserve"> </w:t>
            </w:r>
            <w:proofErr w:type="spellStart"/>
            <w:r w:rsidRPr="003E02DE">
              <w:rPr>
                <w:bCs/>
              </w:rPr>
              <w:t>сабақтар</w:t>
            </w:r>
            <w:proofErr w:type="spellEnd"/>
            <w:r w:rsidRPr="003E02DE">
              <w:rPr>
                <w:bCs/>
              </w:rPr>
              <w:t xml:space="preserve">, </w:t>
            </w:r>
            <w:proofErr w:type="gramStart"/>
            <w:r w:rsidRPr="003E02DE">
              <w:rPr>
                <w:bCs/>
              </w:rPr>
              <w:t>С</w:t>
            </w:r>
            <w:proofErr w:type="gramEnd"/>
            <w:r w:rsidRPr="003E02DE">
              <w:rPr>
                <w:bCs/>
              </w:rPr>
              <w:t xml:space="preserve">ӨЖ </w:t>
            </w:r>
            <w:proofErr w:type="spellStart"/>
            <w:r w:rsidRPr="003E02DE">
              <w:rPr>
                <w:bCs/>
              </w:rPr>
              <w:t>өзіндік</w:t>
            </w:r>
            <w:proofErr w:type="spellEnd"/>
            <w:r w:rsidRPr="003E02DE">
              <w:rPr>
                <w:bCs/>
              </w:rPr>
              <w:t xml:space="preserve">, </w:t>
            </w:r>
            <w:proofErr w:type="spellStart"/>
            <w:r w:rsidRPr="003E02DE">
              <w:rPr>
                <w:bCs/>
              </w:rPr>
              <w:t>шығармашылық</w:t>
            </w:r>
            <w:proofErr w:type="spellEnd"/>
            <w:r w:rsidRPr="003E02DE">
              <w:rPr>
                <w:bCs/>
              </w:rPr>
              <w:t xml:space="preserve"> </w:t>
            </w:r>
            <w:proofErr w:type="spellStart"/>
            <w:r w:rsidRPr="003E02DE">
              <w:rPr>
                <w:bCs/>
              </w:rPr>
              <w:t>сипатта</w:t>
            </w:r>
            <w:proofErr w:type="spellEnd"/>
            <w:r w:rsidRPr="003E02DE">
              <w:rPr>
                <w:bCs/>
              </w:rPr>
              <w:t xml:space="preserve"> </w:t>
            </w:r>
            <w:proofErr w:type="spellStart"/>
            <w:r w:rsidRPr="003E02DE">
              <w:rPr>
                <w:bCs/>
              </w:rPr>
              <w:t>болуы</w:t>
            </w:r>
            <w:proofErr w:type="spellEnd"/>
            <w:r w:rsidRPr="003E02DE">
              <w:rPr>
                <w:bCs/>
              </w:rPr>
              <w:t xml:space="preserve"> </w:t>
            </w:r>
            <w:proofErr w:type="spellStart"/>
            <w:r w:rsidRPr="003E02DE">
              <w:rPr>
                <w:bCs/>
              </w:rPr>
              <w:t>керек</w:t>
            </w:r>
            <w:proofErr w:type="spellEnd"/>
            <w:r w:rsidRPr="003E02DE">
              <w:rPr>
                <w:bCs/>
              </w:rPr>
              <w:t>.</w:t>
            </w:r>
          </w:p>
          <w:p w:rsidR="00204AD5" w:rsidRPr="003E02DE" w:rsidRDefault="00204AD5" w:rsidP="00905E39">
            <w:pPr>
              <w:jc w:val="both"/>
              <w:rPr>
                <w:b/>
              </w:rPr>
            </w:pPr>
            <w:r w:rsidRPr="003E02DE">
              <w:t xml:space="preserve">- </w:t>
            </w:r>
            <w:r w:rsidRPr="003E02DE">
              <w:rPr>
                <w:lang w:val="kk-KZ"/>
              </w:rPr>
              <w:t>Бақылаудың барлық кезеңінде плагиатқа, жалғ</w:t>
            </w:r>
            <w:proofErr w:type="gramStart"/>
            <w:r w:rsidRPr="003E02DE">
              <w:rPr>
                <w:lang w:val="kk-KZ"/>
              </w:rPr>
              <w:t>ан</w:t>
            </w:r>
            <w:proofErr w:type="gramEnd"/>
            <w:r w:rsidRPr="003E02DE">
              <w:rPr>
                <w:lang w:val="kk-KZ"/>
              </w:rPr>
              <w:t xml:space="preserve"> ақпаратқа, көшіруге тыйым салынады. </w:t>
            </w:r>
          </w:p>
          <w:p w:rsidR="00204AD5" w:rsidRPr="003E02DE" w:rsidRDefault="00204AD5" w:rsidP="00905E39">
            <w:pPr>
              <w:jc w:val="both"/>
              <w:rPr>
                <w:lang w:val="kk-KZ"/>
              </w:rPr>
            </w:pPr>
            <w:r w:rsidRPr="003E02DE">
              <w:t xml:space="preserve">- </w:t>
            </w:r>
            <w:proofErr w:type="spellStart"/>
            <w:r w:rsidRPr="003E02DE">
              <w:t>Мүмкіндігі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шектеулі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студенттер</w:t>
            </w:r>
            <w:proofErr w:type="spellEnd"/>
            <w:r w:rsidRPr="003E02DE">
              <w:t xml:space="preserve"> </w:t>
            </w:r>
            <w:hyperlink r:id="rId6" w:history="1">
              <w:r w:rsidRPr="003E02DE">
                <w:rPr>
                  <w:rStyle w:val="a3"/>
                  <w:lang w:eastAsia="ar-SA"/>
                </w:rPr>
                <w:t>*******@</w:t>
              </w:r>
              <w:proofErr w:type="spellStart"/>
              <w:r w:rsidRPr="003E02DE">
                <w:rPr>
                  <w:rStyle w:val="a3"/>
                  <w:lang w:val="en-US" w:eastAsia="ar-SA"/>
                </w:rPr>
                <w:t>gmail</w:t>
              </w:r>
              <w:proofErr w:type="spellEnd"/>
              <w:r w:rsidRPr="003E02DE">
                <w:rPr>
                  <w:rStyle w:val="a3"/>
                  <w:lang w:eastAsia="ar-SA"/>
                </w:rPr>
                <w:t>.</w:t>
              </w:r>
              <w:r w:rsidRPr="003E02DE">
                <w:rPr>
                  <w:rStyle w:val="a3"/>
                  <w:lang w:val="en-US" w:eastAsia="ar-SA"/>
                </w:rPr>
                <w:t>com</w:t>
              </w:r>
            </w:hyperlink>
            <w:r w:rsidRPr="003E02DE">
              <w:rPr>
                <w:lang w:val="kk-KZ" w:eastAsia="ar-SA"/>
              </w:rPr>
              <w:t>.</w:t>
            </w:r>
            <w:r w:rsidRPr="003E02DE">
              <w:rPr>
                <w:lang w:val="kk-KZ"/>
              </w:rPr>
              <w:t>е</w:t>
            </w:r>
            <w:r w:rsidRPr="003E02DE">
              <w:t>-</w:t>
            </w:r>
            <w:proofErr w:type="spellStart"/>
            <w:r w:rsidRPr="003E02DE">
              <w:t>мекенжай</w:t>
            </w:r>
            <w:proofErr w:type="spellEnd"/>
            <w:r w:rsidRPr="003E02DE">
              <w:rPr>
                <w:lang w:val="kk-KZ"/>
              </w:rPr>
              <w:t>ы</w:t>
            </w:r>
            <w:r w:rsidRPr="003E02DE">
              <w:t xml:space="preserve"> </w:t>
            </w:r>
            <w:proofErr w:type="spellStart"/>
            <w:r w:rsidRPr="003E02DE">
              <w:t>бойынша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консультациялық</w:t>
            </w:r>
            <w:proofErr w:type="spellEnd"/>
            <w:r w:rsidRPr="003E02DE">
              <w:t xml:space="preserve"> </w:t>
            </w:r>
            <w:proofErr w:type="spellStart"/>
            <w:r w:rsidRPr="003E02DE">
              <w:t>кө</w:t>
            </w:r>
            <w:proofErr w:type="gramStart"/>
            <w:r w:rsidRPr="003E02DE">
              <w:t>мек</w:t>
            </w:r>
            <w:proofErr w:type="spellEnd"/>
            <w:r w:rsidRPr="003E02DE">
              <w:t xml:space="preserve"> ала</w:t>
            </w:r>
            <w:proofErr w:type="gramEnd"/>
            <w:r w:rsidRPr="003E02DE">
              <w:t xml:space="preserve"> </w:t>
            </w:r>
            <w:proofErr w:type="spellStart"/>
            <w:r w:rsidRPr="003E02DE">
              <w:t>алады</w:t>
            </w:r>
            <w:proofErr w:type="spellEnd"/>
            <w:r w:rsidRPr="003E02DE">
              <w:rPr>
                <w:lang w:val="kk-KZ"/>
              </w:rPr>
              <w:t xml:space="preserve">. </w:t>
            </w:r>
          </w:p>
        </w:tc>
      </w:tr>
      <w:tr w:rsidR="00F25631" w:rsidRPr="00733C08" w:rsidTr="00F2563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631" w:rsidRPr="00F25631" w:rsidRDefault="00F25631" w:rsidP="00F25631">
            <w:pPr>
              <w:jc w:val="center"/>
              <w:rPr>
                <w:b/>
              </w:rPr>
            </w:pPr>
            <w:proofErr w:type="spellStart"/>
            <w:r w:rsidRPr="00F25631">
              <w:rPr>
                <w:b/>
              </w:rPr>
              <w:t>Бағалау</w:t>
            </w:r>
            <w:proofErr w:type="spellEnd"/>
            <w:r w:rsidRPr="00F25631">
              <w:rPr>
                <w:b/>
              </w:rPr>
              <w:t xml:space="preserve"> </w:t>
            </w:r>
            <w:proofErr w:type="spellStart"/>
            <w:r w:rsidRPr="00F25631">
              <w:rPr>
                <w:b/>
              </w:rPr>
              <w:t>және</w:t>
            </w:r>
            <w:proofErr w:type="spellEnd"/>
            <w:r w:rsidRPr="00F25631">
              <w:rPr>
                <w:b/>
              </w:rPr>
              <w:t xml:space="preserve"> </w:t>
            </w:r>
            <w:proofErr w:type="spellStart"/>
            <w:r w:rsidRPr="00F25631">
              <w:rPr>
                <w:b/>
              </w:rPr>
              <w:t>аттестаттау</w:t>
            </w:r>
            <w:proofErr w:type="spellEnd"/>
            <w:r w:rsidRPr="00F25631">
              <w:rPr>
                <w:b/>
              </w:rPr>
              <w:t xml:space="preserve"> </w:t>
            </w:r>
            <w:proofErr w:type="spellStart"/>
            <w:r w:rsidRPr="00F25631">
              <w:rPr>
                <w:b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8"/>
              <w:tblW w:w="10912" w:type="dxa"/>
              <w:tblLayout w:type="fixed"/>
              <w:tblLook w:val="04A0" w:firstRow="1" w:lastRow="0" w:firstColumn="1" w:lastColumn="0" w:noHBand="0" w:noVBand="1"/>
            </w:tblPr>
            <w:tblGrid>
              <w:gridCol w:w="6202"/>
              <w:gridCol w:w="4374"/>
              <w:gridCol w:w="336"/>
            </w:tblGrid>
            <w:tr w:rsidR="00F25631" w:rsidRPr="00733C08" w:rsidTr="00741055">
              <w:trPr>
                <w:trHeight w:val="325"/>
              </w:trPr>
              <w:tc>
                <w:tcPr>
                  <w:tcW w:w="62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25631">
                    <w:rPr>
                      <w:b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lang w:val="kk-KZ"/>
                    </w:rPr>
                  </w:pPr>
                  <w:r w:rsidRPr="00F25631">
                    <w:rPr>
                      <w:b/>
                      <w:lang w:val="kk-KZ"/>
                    </w:rPr>
                    <w:t>Барлығы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/>
              </w:tc>
            </w:tr>
            <w:tr w:rsidR="00F25631" w:rsidRPr="00733C08" w:rsidTr="00741055">
              <w:trPr>
                <w:trHeight w:val="576"/>
              </w:trPr>
              <w:tc>
                <w:tcPr>
                  <w:tcW w:w="62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Үй тапсырмасы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Сөздікпен жұмыс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ТӨЖ тапсырмалары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 xml:space="preserve">Емтихандар 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Қорытынды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35%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10%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15%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u w:val="single"/>
                      <w:lang w:val="kk-KZ"/>
                    </w:rPr>
                  </w:pPr>
                  <w:r w:rsidRPr="00F25631">
                    <w:rPr>
                      <w:u w:val="single"/>
                      <w:lang w:val="kk-KZ"/>
                    </w:rPr>
                    <w:t>40%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100%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</w:p>
              </w:tc>
            </w:tr>
            <w:tr w:rsidR="00F25631" w:rsidRPr="00733C08" w:rsidTr="00741055">
              <w:tc>
                <w:tcPr>
                  <w:tcW w:w="1091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lang w:val="kk-KZ"/>
                        </w:rPr>
                        <m:t>ИК</m:t>
                      </m:r>
                    </m:oMath>
                  </m:oMathPara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F25631" w:rsidRPr="00F25631" w:rsidRDefault="00F25631" w:rsidP="00741055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95% - 100%: А</w:t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90% - 94%: А-</w:t>
                  </w:r>
                </w:p>
                <w:p w:rsidR="00F25631" w:rsidRPr="00F25631" w:rsidRDefault="00F25631" w:rsidP="00741055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85% - 89%: В+</w:t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80% - 84%: В</w:t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75% - 79%: В-</w:t>
                  </w:r>
                </w:p>
                <w:p w:rsidR="00F25631" w:rsidRPr="00F25631" w:rsidRDefault="00F25631" w:rsidP="00741055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70% - 74%: С+</w:t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65% - 69%: С</w:t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</w:r>
                  <w:r w:rsidRPr="00F25631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ab/>
                    <w:t>60% - 64%: С-</w:t>
                  </w:r>
                </w:p>
                <w:p w:rsidR="00F25631" w:rsidRPr="00F25631" w:rsidRDefault="00F25631" w:rsidP="0074105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kk-KZ"/>
                    </w:rPr>
                  </w:pPr>
                  <w:r w:rsidRPr="00F25631">
                    <w:rPr>
                      <w:lang w:val="kk-KZ"/>
                    </w:rPr>
                    <w:t xml:space="preserve">55% - 59%: </w:t>
                  </w:r>
                  <w:r w:rsidRPr="00F25631">
                    <w:rPr>
                      <w:lang w:val="en-US"/>
                    </w:rPr>
                    <w:t>D</w:t>
                  </w:r>
                  <w:r w:rsidRPr="00F25631">
                    <w:rPr>
                      <w:lang w:val="kk-KZ"/>
                    </w:rPr>
                    <w:t>+</w:t>
                  </w:r>
                  <w:r w:rsidRPr="00F25631">
                    <w:rPr>
                      <w:lang w:val="kk-KZ"/>
                    </w:rPr>
                    <w:tab/>
                  </w:r>
                  <w:r w:rsidRPr="00F25631">
                    <w:rPr>
                      <w:lang w:val="kk-KZ"/>
                    </w:rPr>
                    <w:tab/>
                    <w:t xml:space="preserve">50% - 54%: </w:t>
                  </w:r>
                  <w:r w:rsidRPr="00F25631">
                    <w:rPr>
                      <w:lang w:val="en-US"/>
                    </w:rPr>
                    <w:t>D</w:t>
                  </w:r>
                  <w:r w:rsidRPr="00F25631">
                    <w:rPr>
                      <w:lang w:val="kk-KZ"/>
                    </w:rPr>
                    <w:t>-</w:t>
                  </w:r>
                  <w:r w:rsidRPr="00F25631">
                    <w:rPr>
                      <w:lang w:val="kk-KZ"/>
                    </w:rPr>
                    <w:tab/>
                  </w:r>
                  <w:r w:rsidRPr="00F25631">
                    <w:rPr>
                      <w:lang w:val="kk-KZ"/>
                    </w:rPr>
                    <w:tab/>
                    <w:t xml:space="preserve"> 0% -49%: </w:t>
                  </w:r>
                  <w:r w:rsidRPr="00F25631">
                    <w:rPr>
                      <w:lang w:val="en-US"/>
                    </w:rPr>
                    <w:t>F</w:t>
                  </w:r>
                </w:p>
              </w:tc>
            </w:tr>
          </w:tbl>
          <w:p w:rsidR="00F25631" w:rsidRPr="00F25631" w:rsidRDefault="00F25631" w:rsidP="00741055">
            <w:pPr>
              <w:jc w:val="both"/>
              <w:rPr>
                <w:b/>
              </w:rPr>
            </w:pPr>
          </w:p>
        </w:tc>
      </w:tr>
    </w:tbl>
    <w:p w:rsidR="00CA2E25" w:rsidRDefault="00CA2E25" w:rsidP="00CA2E25">
      <w:pPr>
        <w:rPr>
          <w:b/>
          <w:lang w:val="kk-KZ"/>
        </w:rPr>
      </w:pPr>
    </w:p>
    <w:p w:rsidR="00CA2E25" w:rsidRPr="00CA2E25" w:rsidRDefault="00CA2E25" w:rsidP="00CA2E25">
      <w:pPr>
        <w:rPr>
          <w:b/>
          <w:lang w:val="kk-KZ" w:eastAsia="en-US"/>
        </w:rPr>
      </w:pPr>
      <w:r w:rsidRPr="00CA2E25">
        <w:rPr>
          <w:b/>
          <w:lang w:val="kk-KZ" w:eastAsia="en-US"/>
        </w:rPr>
        <w:t xml:space="preserve">                             Оқу курсының мазмұнын жүзеге асыру күнтізбесі (кестесі)</w:t>
      </w:r>
    </w:p>
    <w:p w:rsidR="00CA2E25" w:rsidRPr="00CA2E25" w:rsidRDefault="00CA2E25" w:rsidP="00CA2E25">
      <w:pPr>
        <w:rPr>
          <w:b/>
          <w:sz w:val="20"/>
          <w:szCs w:val="20"/>
          <w:lang w:val="kk-KZ" w:eastAsia="en-US"/>
        </w:rPr>
      </w:pPr>
    </w:p>
    <w:tbl>
      <w:tblPr>
        <w:tblStyle w:val="a8"/>
        <w:tblW w:w="10410" w:type="dxa"/>
        <w:jc w:val="center"/>
        <w:tblInd w:w="-1106" w:type="dxa"/>
        <w:tblLayout w:type="fixed"/>
        <w:tblLook w:val="01E0" w:firstRow="1" w:lastRow="1" w:firstColumn="1" w:lastColumn="1" w:noHBand="0" w:noVBand="0"/>
      </w:tblPr>
      <w:tblGrid>
        <w:gridCol w:w="1101"/>
        <w:gridCol w:w="6789"/>
        <w:gridCol w:w="61"/>
        <w:gridCol w:w="1418"/>
        <w:gridCol w:w="1041"/>
      </w:tblGrid>
      <w:tr w:rsidR="00CA2E25" w:rsidRPr="00CA2E25" w:rsidTr="00741055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Апта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proofErr w:type="spellStart"/>
            <w:r w:rsidRPr="00CA2E25">
              <w:rPr>
                <w:b/>
                <w:lang w:eastAsia="en-US"/>
              </w:rPr>
              <w:t>Тақырып</w:t>
            </w:r>
            <w:proofErr w:type="spellEnd"/>
            <w:r w:rsidRPr="00CA2E25">
              <w:rPr>
                <w:b/>
                <w:lang w:eastAsia="en-US"/>
              </w:rPr>
              <w:t xml:space="preserve"> </w:t>
            </w:r>
            <w:proofErr w:type="spellStart"/>
            <w:r w:rsidRPr="00CA2E25">
              <w:rPr>
                <w:b/>
                <w:lang w:eastAsia="en-US"/>
              </w:rPr>
              <w:t>атауы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eastAsia="en-US"/>
              </w:rPr>
              <w:t>Макс.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б</w:t>
            </w:r>
            <w:proofErr w:type="spellStart"/>
            <w:r w:rsidRPr="00CA2E25">
              <w:rPr>
                <w:b/>
                <w:lang w:eastAsia="en-US"/>
              </w:rPr>
              <w:t>алл</w:t>
            </w:r>
            <w:proofErr w:type="spellEnd"/>
          </w:p>
        </w:tc>
      </w:tr>
      <w:tr w:rsidR="00CA2E25" w:rsidRPr="00CA2E25" w:rsidTr="00741055">
        <w:trPr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 xml:space="preserve">                                                                      Модуль І. </w:t>
            </w:r>
          </w:p>
        </w:tc>
      </w:tr>
      <w:tr w:rsidR="00CA2E25" w:rsidRPr="00CA2E25" w:rsidTr="00741055">
        <w:trPr>
          <w:trHeight w:val="58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 xml:space="preserve">Етістік.Етістіктің ерекшеліктері. 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Түбір және туынды етістік. Туынды етістіктердің жасалу жолдары. Етістіктен етістік жасайтын жұрнақтардың етіс түріне қатыстылығы.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Дара және күрделі етістіктер. Күрделі етістіктің көп құрамдылығы. Біріккен етістіктер.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rFonts w:eastAsia="Malgun Gothic"/>
                <w:lang w:val="kk-KZ"/>
              </w:rPr>
              <w:t xml:space="preserve">Болымды және болымсыз етістіктер. Тұйық етістік, ерекшелігі </w:t>
            </w:r>
            <w:r w:rsidRPr="00CA2E25">
              <w:rPr>
                <w:rFonts w:eastAsia="Malgun Gothic"/>
                <w:lang w:val="kk-KZ"/>
              </w:rPr>
              <w:lastRenderedPageBreak/>
              <w:t>/қимыл есімі/ Етістіктің құрылымдық түрленуін мәтін бөлімдерінен табу. Мәтін мазмұнындағы қалып етістіктердің қызметін ерекшелеу.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</w:tc>
      </w:tr>
      <w:tr w:rsidR="00CA2E25" w:rsidRPr="00CA2E25" w:rsidTr="00741055">
        <w:trPr>
          <w:trHeight w:val="86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2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Мәтіннің құрылымы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бағдар:</w:t>
            </w:r>
            <w:r w:rsidRPr="00CA2E25">
              <w:rPr>
                <w:lang w:val="kk-KZ" w:eastAsia="en-US"/>
              </w:rPr>
              <w:t xml:space="preserve"> Етістер: өздік етіс, өзгелік етіс. Олардың жасалу жолдарындағы көкейкестілік. Қимыл иесінің тұлғалану үдерісін мәтін арқылы баяндап, жеке сөйлемдерді жазып көрсету.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 xml:space="preserve">Ырықсыз етіс пен ортақ етіс. Ырықсыз етіске тән басты белгі. Ортақ етіс қалпында түбірге айналған етістіктер. Келер шақ есімше және түрлері. 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Көсемше түрлері. Етістіктің негізгі екі фомасын мәтін мазмұны арқылы талдап, сөйлемдегі ой тиянақтауға әсерін оқшаулап беру. Көсемше формалы етістіктің үшінші жақта жіктелуіне назар аудартып, көсемшелік сипатты ерекшелеу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</w:tc>
      </w:tr>
      <w:tr w:rsidR="00CA2E25" w:rsidRPr="00CA2E25" w:rsidTr="00741055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3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Мәтіннің түрлері.  Әңгімелеу, сипаттау, пайымдау.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бағдар:</w:t>
            </w:r>
            <w:r w:rsidRPr="00CA2E25">
              <w:rPr>
                <w:lang w:val="kk-KZ" w:eastAsia="en-US"/>
              </w:rPr>
              <w:t xml:space="preserve"> Есімше ерекшелігі, түрлері, өткен шақ есімше.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 xml:space="preserve">Келер шақ есімше және түрлері. 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Етістіктің шақтары.</w:t>
            </w:r>
            <w:r w:rsidR="00976DEB">
              <w:rPr>
                <w:rFonts w:eastAsia="Malgun Gothic"/>
                <w:lang w:val="kk-KZ"/>
              </w:rPr>
              <w:t xml:space="preserve"> </w:t>
            </w:r>
            <w:r w:rsidRPr="00CA2E25">
              <w:rPr>
                <w:rFonts w:eastAsia="Malgun Gothic"/>
                <w:lang w:val="kk-KZ"/>
              </w:rPr>
              <w:t xml:space="preserve">Шақтардың жасалу жолдары. Мәтін мазмұнындағы шақ түрлерін ажырату. Мәтіннен алынған сөйлемдерді шақ түрлеріне өзгерту. 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Етістіктің райлары. Ашық және бұйрық рай. Түбір күйіндегі етістіктердегі рай түрі. Сұрақ қойылмайтын негізгі етістіктер. Оларды мәтін бойынша табу.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Қалау және шартты райлар. Қалу райлы сөйлемдердің жақсыз болуы. Шартты райлы етістіктің тиянақсыз баяндауыштық сипаты.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Етістіктің сөйлемдегі қызметі. Есімше тұлғалы етістіктердің сөйлем мүшесі болудағы белсенділігі. Көсемше тұлғалы етістіктердің сөйлем құрамындағы орны.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</w:p>
          <w:p w:rsidR="00CA2E25" w:rsidRPr="00CA2E25" w:rsidRDefault="00CA2E25" w:rsidP="00CA2E25">
            <w:pPr>
              <w:snapToGrid w:val="0"/>
              <w:jc w:val="both"/>
              <w:rPr>
                <w:rFonts w:eastAsia="Malgun Gothic"/>
                <w:lang w:val="kk-KZ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ТОӨЖ 1: ТӨЖ 1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8</w:t>
            </w:r>
          </w:p>
        </w:tc>
      </w:tr>
      <w:tr w:rsidR="00CA2E25" w:rsidRPr="00CA2E25" w:rsidTr="00741055">
        <w:trPr>
          <w:trHeight w:val="159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 xml:space="preserve">                                                                    Модуль ІІ.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</w:tr>
      <w:tr w:rsidR="00CA2E25" w:rsidRPr="00CA2E25" w:rsidTr="00741055">
        <w:trPr>
          <w:trHeight w:val="1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Үстеу. Негізгі және туынды үстеулер. Туынды үстеудің жасалуы. Үстеу қызмет жасайтын сөз таптары.</w:t>
            </w:r>
          </w:p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Үстеулердің мағыналық түрленуі. Етістікке тікелей қызмет көрсете алмайтын үстеу түрі. Мәтін құрамындағы үстеулердің қолданылу жиілігі.</w:t>
            </w:r>
          </w:p>
          <w:p w:rsidR="00CA2E25" w:rsidRPr="00CA2E25" w:rsidRDefault="00CA2E25" w:rsidP="00CA2E25">
            <w:pPr>
              <w:rPr>
                <w:rFonts w:eastAsia="Malgun Gothic"/>
                <w:b/>
                <w:lang w:val="kk-KZ"/>
              </w:rPr>
            </w:pPr>
            <w:r w:rsidRPr="00CA2E25">
              <w:rPr>
                <w:rFonts w:eastAsia="Malgun Gothic"/>
                <w:lang w:val="kk-KZ"/>
              </w:rPr>
              <w:t>Үстеулердің сөйлемдегі басты қызметі /Мәтін бойынша</w:t>
            </w:r>
          </w:p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ТӨЖ 1:</w:t>
            </w:r>
            <w:r w:rsidRPr="00CA2E25">
              <w:rPr>
                <w:lang w:val="kk-KZ" w:eastAsia="en-US"/>
              </w:rPr>
              <w:t xml:space="preserve"> Оқу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сауаттылығына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арналған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мәтіндер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. </w:t>
            </w:r>
            <w:r w:rsidRPr="00CA2E25">
              <w:rPr>
                <w:lang w:val="kk-KZ" w:eastAsia="en-US"/>
              </w:rPr>
              <w:t>Әр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мәтіннің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соңынан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берілген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тест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тапсырмаларын</w:t>
            </w:r>
            <w:r w:rsidRPr="00CA2E25">
              <w:rPr>
                <w:rFonts w:ascii="Aharoni" w:hAnsi="Aharoni" w:cs="Aharoni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>орындау</w:t>
            </w:r>
            <w:r w:rsidRPr="00CA2E25">
              <w:rPr>
                <w:rFonts w:ascii="Aharoni" w:hAnsi="Aharoni" w:cs="Aharoni"/>
                <w:b/>
                <w:lang w:val="kk-KZ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5</w:t>
            </w:r>
          </w:p>
        </w:tc>
      </w:tr>
      <w:tr w:rsidR="00CA2E25" w:rsidRPr="00CA2E25" w:rsidTr="00741055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5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Мәтіннің негізгі ойы туралы жалпы сипат.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Негізгі ойды түсіндіру тәсілдері.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</w:t>
            </w:r>
            <w:r w:rsidRPr="00CA2E25">
              <w:rPr>
                <w:lang w:val="kk-KZ" w:eastAsia="en-US"/>
              </w:rPr>
              <w:t xml:space="preserve"> Лексика: Шылау сөздер. Түрлері. Септеулік шылаулар, ерекшеліктері, түрлері.</w:t>
            </w:r>
            <w:r w:rsidRPr="00CA2E25">
              <w:rPr>
                <w:rFonts w:eastAsia="Malgun Gothic"/>
                <w:lang w:val="kk-KZ" w:eastAsia="en-US"/>
              </w:rPr>
              <w:t xml:space="preserve"> </w:t>
            </w:r>
            <w:r w:rsidRPr="00CA2E25">
              <w:rPr>
                <w:lang w:val="kk-KZ" w:eastAsia="en-US"/>
              </w:rPr>
              <w:t xml:space="preserve">Жалғаулық шылау, ерекшелігі, түрлері. Демеулік шылау, ерекшелігі, түрлері. Мәтін мазмүнындағы шылаулардың шылау түрлерінің қолданылу </w:t>
            </w:r>
            <w:r w:rsidRPr="00CA2E25">
              <w:rPr>
                <w:lang w:val="kk-KZ" w:eastAsia="en-US"/>
              </w:rPr>
              <w:lastRenderedPageBreak/>
              <w:t>қызметі.</w:t>
            </w:r>
            <w:r w:rsidRPr="00CA2E25">
              <w:rPr>
                <w:rFonts w:eastAsia="Malgun Gothic"/>
                <w:lang w:val="kk-KZ"/>
              </w:rPr>
              <w:t xml:space="preserve"> </w:t>
            </w:r>
            <w:r w:rsidRPr="00CA2E25">
              <w:rPr>
                <w:lang w:val="kk-KZ" w:eastAsia="en-US"/>
              </w:rPr>
              <w:t xml:space="preserve">Шылаулардың емлесі. Шылаулардың жұрнақ пен жалғауға түрленуі. 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Еліктеуіш сөздер. Дыбыстық еліктеуіштер, олардан жасалатын сөз таптары. Еліктеуіш сөздердің кезеңдік құбылысы. Еліктірмейтін еліктеуіштер.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2 ТОӨЖ:</w:t>
            </w:r>
            <w:r w:rsidRPr="00CA2E25">
              <w:rPr>
                <w:b/>
                <w:lang w:val="kk-KZ" w:eastAsia="en-US"/>
              </w:rPr>
              <w:t xml:space="preserve"> ТӨЖ 2</w:t>
            </w:r>
            <w:r w:rsidRPr="00CA2E25">
              <w:rPr>
                <w:lang w:val="kk-KZ" w:eastAsia="en-US"/>
              </w:rPr>
              <w:t xml:space="preserve">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7</w:t>
            </w:r>
          </w:p>
        </w:tc>
      </w:tr>
      <w:tr w:rsidR="00CA2E25" w:rsidRPr="00CA2E25" w:rsidTr="00741055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6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Мәтіндегі ой бөліктері.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бағдар:</w:t>
            </w:r>
            <w:r w:rsidRPr="00CA2E25">
              <w:rPr>
                <w:lang w:val="kk-KZ" w:eastAsia="en-US"/>
              </w:rPr>
              <w:t xml:space="preserve"> Бейнелеуіш сөздер. Ережеден тыс бейнелеуіштер. Еліктеуіштердің сөйлемдегі қызметі. Одағай сөздер, ерекшеліктері. Одағайдың түрлері. Одағайдың тыныс белгісі. Жекіру одағайдың тапшылығы. Одағайлардың варианттылғы.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Модаль сөздер, ерекшелігі. Модаль сөзді баяндауыштар. Олардың мәтіндегі ой тұжырымдау сипаты.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lang w:val="kk-KZ" w:eastAsia="en-US"/>
              </w:rPr>
            </w:pPr>
          </w:p>
          <w:p w:rsidR="00CA2E25" w:rsidRPr="00CA2E25" w:rsidRDefault="00CA2E25" w:rsidP="00CA2E25">
            <w:pPr>
              <w:snapToGrid w:val="0"/>
              <w:jc w:val="both"/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Ресми іс-қағаздар стилінде  жазылған  мәтінге 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</w:tc>
      </w:tr>
      <w:tr w:rsidR="00CA2E25" w:rsidRPr="00CA2E25" w:rsidTr="00741055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7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Оқылым. Мәтіннің стильдік ерекшелігін тану.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</w:t>
            </w:r>
            <w:r w:rsidRPr="00CA2E25">
              <w:rPr>
                <w:lang w:val="kk-KZ" w:eastAsia="en-US"/>
              </w:rPr>
              <w:t>: Сөз таптарын толық қайталау. Арнайы мәтіндегі сөйлемдерден сөз таптарының қолданылу жиілігін сараптау.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 xml:space="preserve">Синтаксистің зерттеу нысаны. Синтаксистің үш саласы: сөз тіркесі синтаксисі, жай сөйлем синтаксисі, құрмалас сөйлем синтаксисі. 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3 ТОӨЖ:</w:t>
            </w:r>
            <w:r w:rsidRPr="00CA2E25">
              <w:rPr>
                <w:b/>
                <w:i/>
                <w:lang w:val="kk-KZ" w:eastAsia="en-US"/>
              </w:rPr>
              <w:t xml:space="preserve"> </w:t>
            </w:r>
            <w:r w:rsidRPr="00CA2E25">
              <w:rPr>
                <w:b/>
                <w:lang w:val="kk-KZ" w:eastAsia="en-US"/>
              </w:rPr>
              <w:t>ТӨЖ 3</w:t>
            </w:r>
            <w:r w:rsidRPr="00CA2E25">
              <w:rPr>
                <w:lang w:val="kk-KZ" w:eastAsia="en-US"/>
              </w:rPr>
              <w:t xml:space="preserve">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7</w:t>
            </w:r>
          </w:p>
        </w:tc>
      </w:tr>
      <w:tr w:rsidR="00CA2E25" w:rsidRPr="00CA2E25" w:rsidTr="00741055">
        <w:trPr>
          <w:trHeight w:val="19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АБ 1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Өткен тақырыптар бойынша тесттік тапсырмалар.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100</w:t>
            </w:r>
          </w:p>
        </w:tc>
      </w:tr>
      <w:tr w:rsidR="00CA2E25" w:rsidRPr="00CA2E25" w:rsidTr="00741055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8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Айтылым, жазылым стратегиялары.</w:t>
            </w: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бағдар:</w:t>
            </w:r>
            <w:r w:rsidRPr="00CA2E25">
              <w:rPr>
                <w:lang w:val="kk-KZ" w:eastAsia="en-US"/>
              </w:rPr>
              <w:t xml:space="preserve"> Сөз тіркесі. Сөз тіркесіне ұқсас конструкциялар. Тұрақты тіркес, күрделі сөз, түйдекті тіркес. Сөз тіркесінің негізгі белгілері.Сөздердің тіркесі қабілеттілігін анықтау.</w:t>
            </w:r>
          </w:p>
          <w:p w:rsidR="00CA2E25" w:rsidRPr="00CA2E25" w:rsidRDefault="00CA2E25" w:rsidP="00CA2E25">
            <w:pPr>
              <w:rPr>
                <w:rFonts w:eastAsia="Malgun Gothic"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ТӨЖ 2:</w:t>
            </w:r>
            <w:r w:rsidRPr="00CA2E25">
              <w:rPr>
                <w:lang w:val="kk-KZ" w:eastAsia="en-US"/>
              </w:rPr>
              <w:t xml:space="preserve"> Әртүрлі жанрдағы мәтіндерді талдау. Оқу сауаттылығына арналған мәтіндер. Әр мәтіннің соңынан берілген тест тапсырмаларын орындау.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5</w:t>
            </w:r>
          </w:p>
        </w:tc>
      </w:tr>
      <w:tr w:rsidR="00CA2E25" w:rsidRPr="00CA2E25" w:rsidTr="00741055">
        <w:trPr>
          <w:trHeight w:val="416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9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lang w:val="kk-KZ" w:eastAsia="en-US"/>
              </w:rPr>
            </w:pPr>
            <w:r w:rsidRPr="00CA2E25">
              <w:rPr>
                <w:lang w:val="kk-KZ" w:eastAsia="en-US"/>
              </w:rPr>
              <w:t>Тыңдалым стратегиялары.</w:t>
            </w:r>
          </w:p>
          <w:p w:rsidR="00CA2E25" w:rsidRPr="00CA2E25" w:rsidRDefault="00CA2E25" w:rsidP="00CA2E25">
            <w:pPr>
              <w:jc w:val="both"/>
              <w:rPr>
                <w:bCs/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Тілдік бағдар:</w:t>
            </w:r>
            <w:r w:rsidRPr="00CA2E25">
              <w:rPr>
                <w:rFonts w:eastAsia="Malgun Gothic"/>
                <w:lang w:val="kk-KZ"/>
              </w:rPr>
              <w:t xml:space="preserve"> </w:t>
            </w:r>
            <w:r w:rsidRPr="00CA2E25">
              <w:rPr>
                <w:bCs/>
                <w:lang w:val="kk-KZ" w:eastAsia="en-US"/>
              </w:rPr>
              <w:t>Сөз тіркесі сыңарлары: бағыныңқы, басыңқы сыңарлар. Есімді, етістікті сөз тіркестері. Жай, күрделі сөз тіркестері. Сөз тіркестерін мәтіннен басыңқы сыңарлары арқылы табу.</w:t>
            </w:r>
          </w:p>
          <w:p w:rsidR="00CA2E25" w:rsidRPr="00CA2E25" w:rsidRDefault="00CA2E25" w:rsidP="00CA2E25">
            <w:pPr>
              <w:jc w:val="both"/>
              <w:rPr>
                <w:bCs/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 xml:space="preserve">Сөздердің тіркесу амалдары: Жалғаулар, шылаулар арқылы, орын тәртібі және интонация арқылы. Шылау арқылы байланысқан сөз тіркесінің сөйлемдегі қызметін ерекшелеу. </w:t>
            </w:r>
          </w:p>
          <w:p w:rsidR="00CA2E25" w:rsidRPr="00CA2E25" w:rsidRDefault="00CA2E25" w:rsidP="00CA2E25">
            <w:pPr>
              <w:jc w:val="both"/>
              <w:rPr>
                <w:bCs/>
                <w:lang w:val="kk-KZ" w:eastAsia="en-US"/>
              </w:rPr>
            </w:pPr>
            <w:r w:rsidRPr="00CA2E25">
              <w:rPr>
                <w:bCs/>
                <w:lang w:val="kk-KZ" w:eastAsia="en-US"/>
              </w:rPr>
              <w:t>Сөз тіркесінің байланысу түрлері. Қиыса және матаса байланысқан сөз тіркестері.Меңгеріле байланысқан сөз тіркесі.  Сөздердің байланысу түрлері мен тәсілдерін мәтін құрамынан толық меңгеру.</w:t>
            </w:r>
          </w:p>
          <w:p w:rsidR="00CA2E25" w:rsidRPr="00CA2E25" w:rsidRDefault="00CA2E25" w:rsidP="00CA2E25">
            <w:pPr>
              <w:jc w:val="both"/>
              <w:rPr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jc w:val="both"/>
              <w:rPr>
                <w:rFonts w:eastAsia="Malgun Gothic"/>
                <w:lang w:val="kk-KZ"/>
              </w:rPr>
            </w:pPr>
            <w:r w:rsidRPr="00CA2E25">
              <w:rPr>
                <w:lang w:val="kk-KZ" w:eastAsia="en-US"/>
              </w:rPr>
              <w:t xml:space="preserve"> </w:t>
            </w:r>
          </w:p>
          <w:p w:rsidR="00CA2E25" w:rsidRPr="00CA2E25" w:rsidRDefault="00CA2E25" w:rsidP="00CA2E25">
            <w:pPr>
              <w:jc w:val="both"/>
              <w:rPr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4 ТОӨЖ:</w:t>
            </w:r>
            <w:r w:rsidRPr="00CA2E25">
              <w:rPr>
                <w:b/>
                <w:lang w:val="kk-KZ" w:eastAsia="en-US"/>
              </w:rPr>
              <w:t xml:space="preserve"> ТӨЖ 4</w:t>
            </w:r>
            <w:r w:rsidRPr="00CA2E25">
              <w:rPr>
                <w:lang w:val="kk-KZ" w:eastAsia="en-US"/>
              </w:rPr>
              <w:t xml:space="preserve">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8</w:t>
            </w:r>
          </w:p>
        </w:tc>
      </w:tr>
      <w:tr w:rsidR="00CA2E25" w:rsidRPr="00CA2E25" w:rsidTr="00741055">
        <w:trPr>
          <w:trHeight w:val="415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 xml:space="preserve">                                                                             Модуль ІІІ. </w:t>
            </w:r>
          </w:p>
        </w:tc>
      </w:tr>
      <w:tr w:rsidR="00CA2E25" w:rsidRPr="00CA2E25" w:rsidTr="00741055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10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Қабыса байланысқан сөз тіркесі. Жанаса байланысқан сөз тіркесі. Қабысу мен жанасуды ажыратудың басты белгілері.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Сөйлем. Сөйлемнің негізгі белгілері. Сөйлемнің түрлері.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Сөйлемнің айтылу мақсатына қарай бөлінуі. Хабарлы, сұраулы, лепті, бұйрықты сөйлемдер. Мәтіндегі сөйлемдердің айтылу мақсатына қарай жиілігі.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Сұраулы сөйлемдердің жасалу жолдары. Жауап берілмейтін сұраулы сөйлемдер.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Malgun Gothic"/>
                <w:b/>
                <w:lang w:val="kk-KZ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</w:tc>
      </w:tr>
      <w:tr w:rsidR="00CA2E25" w:rsidRPr="00CA2E25" w:rsidTr="00741055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11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Бұйрықты, лепті сөйлемдердің ерекшеліктері. Формасы бұйрықты, мақсаты лепті сөйлемдер. Сөйлем және оның тыныс белгілері. Тыныс  белгі мен интонация. Қос тыныс белгі қойылатын тұстар.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Сөйлем мүшелері. Дара және күрделі мүшелер. Тұрлаулы және тұрлаусыз мүшелер. Сөйлем мүшелеріне ортақ белгілер.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Бастауыш, сұрақтары, белгілері. Дара және күрделі бастауыш. Бастауыш болатын сөз таптары.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5 ТОӨЖ:</w:t>
            </w:r>
            <w:r w:rsidRPr="00CA2E25">
              <w:rPr>
                <w:b/>
                <w:lang w:val="kk-KZ" w:eastAsia="en-US"/>
              </w:rPr>
              <w:t xml:space="preserve"> ТӨЖ 4 орындау бойынша кеңес беру.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8</w:t>
            </w:r>
          </w:p>
        </w:tc>
      </w:tr>
      <w:tr w:rsidR="00CA2E25" w:rsidRPr="00CA2E25" w:rsidTr="00741055">
        <w:trPr>
          <w:trHeight w:val="15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12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 xml:space="preserve">Баяндауыш, ерекшелігі. Есім баяндауыш, етістікті баяндауыш. Дара хәне күрделі баяндауыштар. Сұрақ қойылмайтын баяндауыштар. 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Бастауыштан кейін қойылатын сызықша. Бастауыш пен баяндауыштың жақтық байланысы.</w:t>
            </w:r>
          </w:p>
          <w:p w:rsidR="00CA2E25" w:rsidRPr="00CA2E25" w:rsidRDefault="00CA2E25" w:rsidP="00CA2E25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</w:tc>
      </w:tr>
      <w:tr w:rsidR="00CA2E25" w:rsidRPr="00CA2E25" w:rsidTr="00741055">
        <w:trPr>
          <w:trHeight w:val="150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 xml:space="preserve">                                                                             Модуль І</w:t>
            </w:r>
            <w:r w:rsidRPr="00CA2E25">
              <w:rPr>
                <w:b/>
                <w:lang w:val="en-US" w:eastAsia="en-US"/>
              </w:rPr>
              <w:t>V</w:t>
            </w:r>
          </w:p>
        </w:tc>
      </w:tr>
      <w:tr w:rsidR="00CA2E25" w:rsidRPr="00CA2E25" w:rsidTr="00741055">
        <w:trPr>
          <w:trHeight w:val="54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13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rFonts w:eastAsia="Calibri"/>
                <w:bCs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Сөйлемнің тұрлаусыз мүшелері. Толықтауыш, толықтауыш болатын сөз таптары. Тура және жанама толықтауыштар. Мәтіндегі шылау арқылы байланысқан сөз тіркесі сыңарларының толықтауыштық қызметі.</w:t>
            </w:r>
          </w:p>
          <w:p w:rsidR="00CA2E25" w:rsidRPr="00CA2E25" w:rsidRDefault="00CA2E25" w:rsidP="00CA2E25">
            <w:pPr>
              <w:rPr>
                <w:rFonts w:eastAsia="Calibri"/>
                <w:bCs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Пысықтауыш, пысықтауыш болатын сөз таптары. Пысықтауыштың түрлері.</w:t>
            </w:r>
          </w:p>
          <w:p w:rsidR="00CA2E25" w:rsidRPr="00CA2E25" w:rsidRDefault="00CA2E25" w:rsidP="00CA2E25">
            <w:pPr>
              <w:rPr>
                <w:rFonts w:eastAsia="Calibri"/>
                <w:bCs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Анықтауыш, анықтауыш болатын сөз таптары, түрлері, ережелері. Мәтіндегі тұрлаусыз мүшелердің қолданылу жиілігі.</w:t>
            </w:r>
          </w:p>
          <w:p w:rsidR="00CA2E25" w:rsidRPr="00CA2E25" w:rsidRDefault="00CA2E25" w:rsidP="00CA2E25">
            <w:pPr>
              <w:rPr>
                <w:rFonts w:eastAsia="Malgun Gothic"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Айқындауыш мүшелер, түрлері. Айқындауыш тың емлесі.</w:t>
            </w:r>
          </w:p>
          <w:p w:rsidR="00CA2E25" w:rsidRPr="00CA2E25" w:rsidRDefault="00CA2E25" w:rsidP="00CA2E25">
            <w:pPr>
              <w:rPr>
                <w:rFonts w:eastAsia="Malgun Gothic"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6 ТОӨЖ:</w:t>
            </w:r>
            <w:r w:rsidRPr="00CA2E25">
              <w:rPr>
                <w:b/>
                <w:lang w:val="kk-KZ" w:eastAsia="en-US"/>
              </w:rPr>
              <w:t xml:space="preserve"> ТӨЖ 5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8</w:t>
            </w:r>
          </w:p>
        </w:tc>
      </w:tr>
      <w:tr w:rsidR="00CA2E25" w:rsidRPr="00CA2E25" w:rsidTr="00741055">
        <w:trPr>
          <w:trHeight w:val="20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14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Сөйлемнің бірыңғай мүшелері. Жалпылауыш сөздер, тыныс белгілері.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>Синтаксистік талдау үлгілері.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 xml:space="preserve">Сөйлем мүшелеріне жатпайтын сөздер, олардың сипаты. 49-Оқшау сөздер. Одағай сөздердің тыныс белгілері. </w:t>
            </w:r>
          </w:p>
          <w:p w:rsidR="00CA2E25" w:rsidRPr="00CA2E25" w:rsidRDefault="00CA2E25" w:rsidP="00CA2E25">
            <w:pPr>
              <w:tabs>
                <w:tab w:val="left" w:pos="9000"/>
              </w:tabs>
              <w:rPr>
                <w:rFonts w:eastAsia="Calibri"/>
                <w:lang w:val="kk-KZ" w:eastAsia="en-US"/>
              </w:rPr>
            </w:pPr>
            <w:r w:rsidRPr="00CA2E25">
              <w:rPr>
                <w:rFonts w:eastAsia="Calibri"/>
                <w:lang w:val="kk-KZ" w:eastAsia="en-US"/>
              </w:rPr>
              <w:t xml:space="preserve">Қыстырма сөздер, олардың сөйлемдегі қызметі. </w:t>
            </w:r>
          </w:p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  <w:r w:rsidRPr="00CA2E25">
              <w:rPr>
                <w:rFonts w:eastAsia="Calibri"/>
                <w:lang w:val="kk-KZ" w:eastAsia="en-US"/>
              </w:rPr>
              <w:t>Қаратпа сөздер, тыныс белгілері</w:t>
            </w:r>
          </w:p>
          <w:p w:rsidR="00CA2E25" w:rsidRPr="00CA2E25" w:rsidRDefault="00CA2E25" w:rsidP="00CA2E25">
            <w:pPr>
              <w:rPr>
                <w:rFonts w:eastAsia="Malgun Gothic"/>
                <w:lang w:val="kk-KZ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ТӨЖ 3</w:t>
            </w:r>
            <w:r w:rsidRPr="00CA2E25">
              <w:rPr>
                <w:b/>
                <w:bCs/>
                <w:lang w:val="kk-KZ" w:eastAsia="en-US"/>
              </w:rPr>
              <w:t xml:space="preserve">: </w:t>
            </w:r>
            <w:r w:rsidRPr="00CA2E25">
              <w:rPr>
                <w:b/>
                <w:lang w:val="kk-KZ" w:eastAsia="en-US"/>
              </w:rPr>
              <w:t>Оқу сауаттылығына арналған мәтіндерді оқып, мазмұндау. Олардың соңынан берілген тест тапсырмаларын орындау.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5</w:t>
            </w:r>
          </w:p>
        </w:tc>
      </w:tr>
      <w:tr w:rsidR="00CA2E25" w:rsidRPr="00CA2E25" w:rsidTr="00741055">
        <w:trPr>
          <w:trHeight w:val="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lastRenderedPageBreak/>
              <w:t>15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rFonts w:eastAsia="Calibri"/>
                <w:bCs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Жай сөлем синтаксисі. Жай сөйлемнің түрлері.Жақты және жақсыз сөйлемдер.</w:t>
            </w:r>
          </w:p>
          <w:p w:rsidR="00CA2E25" w:rsidRPr="00CA2E25" w:rsidRDefault="00CA2E25" w:rsidP="00CA2E25">
            <w:pPr>
              <w:rPr>
                <w:rFonts w:eastAsia="Calibri"/>
                <w:bCs/>
                <w:lang w:val="kk-KZ" w:eastAsia="en-US"/>
              </w:rPr>
            </w:pPr>
            <w:r w:rsidRPr="00CA2E25">
              <w:rPr>
                <w:rFonts w:eastAsia="Calibri"/>
                <w:bCs/>
                <w:lang w:val="kk-KZ" w:eastAsia="en-US"/>
              </w:rPr>
              <w:t>Жалаң және жайылма сөйлемдер. Толымды және толымсыз сөйлемдер. Мәтін бойынша жай сөйлемдерді түрлендіру.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 xml:space="preserve">7 ТОӨЖ: </w:t>
            </w:r>
            <w:r w:rsidRPr="00CA2E25">
              <w:rPr>
                <w:b/>
                <w:lang w:val="kk-KZ" w:eastAsia="en-US"/>
              </w:rPr>
              <w:t xml:space="preserve">Емтиханға дайындық мәселесі бойынша кеңес беру.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10</w:t>
            </w:r>
          </w:p>
          <w:p w:rsidR="00CA2E25" w:rsidRPr="00CA2E25" w:rsidRDefault="00CA2E25" w:rsidP="00CA2E25">
            <w:pPr>
              <w:rPr>
                <w:b/>
                <w:bCs/>
                <w:lang w:val="kk-KZ" w:eastAsia="en-US"/>
              </w:rPr>
            </w:pPr>
            <w:r w:rsidRPr="00CA2E25">
              <w:rPr>
                <w:b/>
                <w:bCs/>
                <w:lang w:val="kk-KZ" w:eastAsia="en-US"/>
              </w:rPr>
              <w:t>7</w:t>
            </w:r>
          </w:p>
        </w:tc>
      </w:tr>
      <w:tr w:rsidR="00CA2E25" w:rsidRPr="00CA2E25" w:rsidTr="00741055">
        <w:trPr>
          <w:trHeight w:val="22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>АБ 2</w:t>
            </w:r>
          </w:p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  <w:r w:rsidRPr="00CA2E25">
              <w:rPr>
                <w:b/>
                <w:lang w:val="kk-KZ" w:eastAsia="en-US"/>
              </w:rPr>
              <w:t xml:space="preserve">     100</w:t>
            </w:r>
          </w:p>
        </w:tc>
      </w:tr>
      <w:tr w:rsidR="00CA2E25" w:rsidRPr="00CA2E25" w:rsidTr="00741055">
        <w:trPr>
          <w:trHeight w:val="100"/>
          <w:jc w:val="center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2E25" w:rsidRPr="00CA2E25" w:rsidRDefault="00CA2E25" w:rsidP="00CA2E25">
            <w:pPr>
              <w:rPr>
                <w:b/>
                <w:lang w:val="kk-KZ" w:eastAsia="en-US"/>
              </w:rPr>
            </w:pPr>
          </w:p>
        </w:tc>
      </w:tr>
    </w:tbl>
    <w:p w:rsidR="0006323A" w:rsidRPr="0049650F" w:rsidRDefault="0006323A" w:rsidP="0049650F">
      <w:pPr>
        <w:rPr>
          <w:sz w:val="28"/>
          <w:szCs w:val="28"/>
          <w:lang w:val="kk-KZ"/>
        </w:rPr>
      </w:pPr>
      <w:r w:rsidRPr="0049650F">
        <w:rPr>
          <w:sz w:val="28"/>
          <w:szCs w:val="28"/>
          <w:lang w:val="kk-KZ" w:eastAsia="en-US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06323A" w:rsidRPr="0049650F" w:rsidRDefault="0006323A" w:rsidP="0006323A">
      <w:pPr>
        <w:jc w:val="both"/>
        <w:rPr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Ескертулер:</w:t>
      </w:r>
    </w:p>
    <w:p w:rsidR="0006323A" w:rsidRPr="0049650F" w:rsidRDefault="0006323A" w:rsidP="0006323A">
      <w:pPr>
        <w:jc w:val="both"/>
        <w:rPr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- Д және ПС өткізу түрі: /ZOOM-да вебинар (10-15 минутқа бейнематериалдардың презентациясы, содан кейін оны талқылау/бейнематериал, слайд, кесте тірек-сызбалар, тест/есептерді шешу/...)</w:t>
      </w:r>
    </w:p>
    <w:p w:rsidR="0006323A" w:rsidRPr="0049650F" w:rsidRDefault="0006323A" w:rsidP="0006323A">
      <w:pPr>
        <w:jc w:val="both"/>
        <w:rPr>
          <w:b/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- БЖ өткізу түрі: вебинар (бітіргеннен кейін тыңдаушылар жұмыстың скриншотын топ басшысына тапсырады, топ басшысы оларды оқытушыға жібереді) / Moodle ҚОЖ-да тест.</w:t>
      </w:r>
    </w:p>
    <w:p w:rsidR="0006323A" w:rsidRPr="0049650F" w:rsidRDefault="0006323A" w:rsidP="0006323A">
      <w:pPr>
        <w:jc w:val="both"/>
        <w:rPr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6323A" w:rsidRPr="0049650F" w:rsidRDefault="0006323A" w:rsidP="0006323A">
      <w:pPr>
        <w:jc w:val="both"/>
        <w:rPr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- Әр дедлайннан кейін келесі аптаның тапсырмалары ашылады.</w:t>
      </w:r>
    </w:p>
    <w:p w:rsidR="0006323A" w:rsidRPr="0049650F" w:rsidRDefault="0006323A" w:rsidP="0006323A">
      <w:pPr>
        <w:jc w:val="both"/>
        <w:rPr>
          <w:sz w:val="28"/>
          <w:szCs w:val="28"/>
          <w:lang w:val="kk-KZ" w:eastAsia="en-US"/>
        </w:rPr>
      </w:pPr>
      <w:r w:rsidRPr="0049650F">
        <w:rPr>
          <w:sz w:val="28"/>
          <w:szCs w:val="28"/>
          <w:lang w:val="kk-KZ" w:eastAsia="en-US"/>
        </w:rPr>
        <w:t>- БЖ-ға арналған тапсырмаларды оқытушы вебинардың басында береді.]</w:t>
      </w:r>
    </w:p>
    <w:p w:rsidR="0006323A" w:rsidRPr="0049650F" w:rsidRDefault="0006323A" w:rsidP="0006323A">
      <w:pPr>
        <w:jc w:val="both"/>
        <w:rPr>
          <w:b/>
          <w:sz w:val="28"/>
          <w:szCs w:val="28"/>
          <w:lang w:val="kk-KZ" w:eastAsia="en-US"/>
        </w:rPr>
      </w:pPr>
    </w:p>
    <w:p w:rsidR="0006323A" w:rsidRPr="0049650F" w:rsidRDefault="0006323A" w:rsidP="0006323A">
      <w:pPr>
        <w:jc w:val="both"/>
        <w:rPr>
          <w:b/>
          <w:sz w:val="28"/>
          <w:szCs w:val="28"/>
          <w:lang w:val="kk-KZ" w:eastAsia="en-US"/>
        </w:rPr>
      </w:pPr>
    </w:p>
    <w:p w:rsidR="0006323A" w:rsidRPr="0049650F" w:rsidRDefault="0006323A" w:rsidP="000729AA">
      <w:pPr>
        <w:jc w:val="both"/>
        <w:rPr>
          <w:b/>
          <w:sz w:val="28"/>
          <w:szCs w:val="28"/>
          <w:lang w:val="kk-KZ" w:eastAsia="en-US"/>
        </w:rPr>
      </w:pPr>
      <w:r w:rsidRPr="0049650F">
        <w:rPr>
          <w:b/>
          <w:sz w:val="28"/>
          <w:szCs w:val="28"/>
          <w:lang w:val="kk-KZ" w:eastAsia="en-US"/>
        </w:rPr>
        <w:t xml:space="preserve">Декан                           </w:t>
      </w:r>
      <w:r w:rsidR="00BA189B" w:rsidRPr="0049650F">
        <w:rPr>
          <w:b/>
          <w:sz w:val="28"/>
          <w:szCs w:val="28"/>
          <w:lang w:val="kk-KZ" w:eastAsia="en-US"/>
        </w:rPr>
        <w:t xml:space="preserve">                                                 </w:t>
      </w:r>
      <w:r w:rsidR="000729AA">
        <w:rPr>
          <w:b/>
          <w:sz w:val="28"/>
          <w:szCs w:val="28"/>
          <w:lang w:val="kk-KZ" w:eastAsia="en-US"/>
        </w:rPr>
        <w:t xml:space="preserve">                       </w:t>
      </w:r>
      <w:r w:rsidR="00BA189B" w:rsidRPr="0049650F">
        <w:rPr>
          <w:b/>
          <w:sz w:val="28"/>
          <w:szCs w:val="28"/>
          <w:lang w:val="kk-KZ" w:eastAsia="en-US"/>
        </w:rPr>
        <w:t>Суатай С.Қ.</w:t>
      </w:r>
      <w:r w:rsidRPr="0049650F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</w:t>
      </w:r>
      <w:r w:rsidR="00BA189B" w:rsidRPr="0049650F">
        <w:rPr>
          <w:b/>
          <w:sz w:val="28"/>
          <w:szCs w:val="28"/>
          <w:lang w:val="kk-KZ" w:eastAsia="en-US"/>
        </w:rPr>
        <w:t xml:space="preserve">                                 </w:t>
      </w:r>
      <w:r w:rsidRPr="0049650F">
        <w:rPr>
          <w:b/>
          <w:sz w:val="28"/>
          <w:szCs w:val="28"/>
          <w:lang w:val="kk-KZ" w:eastAsia="en-US"/>
        </w:rPr>
        <w:t xml:space="preserve">                                                  </w:t>
      </w:r>
    </w:p>
    <w:p w:rsidR="0006323A" w:rsidRPr="0049650F" w:rsidRDefault="0006323A" w:rsidP="000729AA">
      <w:pPr>
        <w:jc w:val="both"/>
        <w:rPr>
          <w:b/>
          <w:sz w:val="28"/>
          <w:szCs w:val="28"/>
          <w:lang w:val="kk-KZ" w:eastAsia="en-US"/>
        </w:rPr>
      </w:pPr>
    </w:p>
    <w:p w:rsidR="0006323A" w:rsidRPr="0049650F" w:rsidRDefault="0006323A" w:rsidP="000729AA">
      <w:pPr>
        <w:jc w:val="both"/>
        <w:rPr>
          <w:b/>
          <w:sz w:val="28"/>
          <w:szCs w:val="28"/>
          <w:lang w:val="kk-KZ" w:eastAsia="en-US"/>
        </w:rPr>
      </w:pPr>
      <w:r w:rsidRPr="0049650F">
        <w:rPr>
          <w:b/>
          <w:sz w:val="28"/>
          <w:szCs w:val="28"/>
          <w:lang w:val="kk-KZ" w:eastAsia="en-US"/>
        </w:rPr>
        <w:t>Кафедра меңгерушісі</w:t>
      </w:r>
      <w:r w:rsidRPr="0049650F">
        <w:rPr>
          <w:b/>
          <w:sz w:val="28"/>
          <w:szCs w:val="28"/>
          <w:lang w:val="kk-KZ" w:eastAsia="en-US"/>
        </w:rPr>
        <w:tab/>
      </w:r>
      <w:r w:rsidR="00BA189B" w:rsidRPr="0049650F">
        <w:rPr>
          <w:b/>
          <w:sz w:val="28"/>
          <w:szCs w:val="28"/>
          <w:lang w:val="kk-KZ" w:eastAsia="en-US"/>
        </w:rPr>
        <w:t xml:space="preserve">                                      </w:t>
      </w:r>
      <w:r w:rsidR="000729AA">
        <w:rPr>
          <w:b/>
          <w:sz w:val="28"/>
          <w:szCs w:val="28"/>
          <w:lang w:val="kk-KZ" w:eastAsia="en-US"/>
        </w:rPr>
        <w:t xml:space="preserve">                              </w:t>
      </w:r>
      <w:r w:rsidR="00BA189B" w:rsidRPr="0049650F">
        <w:rPr>
          <w:b/>
          <w:sz w:val="28"/>
          <w:szCs w:val="28"/>
          <w:lang w:val="kk-KZ" w:eastAsia="en-US"/>
        </w:rPr>
        <w:t xml:space="preserve"> Сартаев С.А.</w:t>
      </w:r>
      <w:r w:rsidRPr="0049650F">
        <w:rPr>
          <w:b/>
          <w:sz w:val="28"/>
          <w:szCs w:val="28"/>
          <w:lang w:val="kk-KZ" w:eastAsia="en-US"/>
        </w:rPr>
        <w:tab/>
      </w:r>
      <w:r w:rsidRPr="0049650F">
        <w:rPr>
          <w:b/>
          <w:sz w:val="28"/>
          <w:szCs w:val="28"/>
          <w:lang w:val="kk-KZ" w:eastAsia="en-US"/>
        </w:rPr>
        <w:tab/>
      </w:r>
      <w:r w:rsidRPr="0049650F">
        <w:rPr>
          <w:b/>
          <w:sz w:val="28"/>
          <w:szCs w:val="28"/>
          <w:lang w:val="kk-KZ" w:eastAsia="en-US"/>
        </w:rPr>
        <w:tab/>
      </w:r>
      <w:r w:rsidRPr="0049650F">
        <w:rPr>
          <w:b/>
          <w:sz w:val="28"/>
          <w:szCs w:val="28"/>
          <w:lang w:val="kk-KZ" w:eastAsia="en-US"/>
        </w:rPr>
        <w:tab/>
      </w:r>
    </w:p>
    <w:p w:rsidR="0006323A" w:rsidRPr="0049650F" w:rsidRDefault="0006323A" w:rsidP="000729AA">
      <w:pPr>
        <w:jc w:val="both"/>
        <w:rPr>
          <w:b/>
          <w:sz w:val="28"/>
          <w:szCs w:val="28"/>
          <w:lang w:val="kk-KZ" w:eastAsia="en-US"/>
        </w:rPr>
      </w:pPr>
      <w:r w:rsidRPr="0049650F">
        <w:rPr>
          <w:b/>
          <w:sz w:val="28"/>
          <w:szCs w:val="28"/>
          <w:lang w:val="kk-KZ" w:eastAsia="en-US"/>
        </w:rPr>
        <w:t xml:space="preserve">Дәріскер                 </w:t>
      </w:r>
      <w:r w:rsidR="00BA189B" w:rsidRPr="0049650F">
        <w:rPr>
          <w:b/>
          <w:sz w:val="28"/>
          <w:szCs w:val="28"/>
          <w:lang w:val="kk-KZ" w:eastAsia="en-US"/>
        </w:rPr>
        <w:t xml:space="preserve">                                              </w:t>
      </w:r>
      <w:r w:rsidR="000729AA">
        <w:rPr>
          <w:b/>
          <w:sz w:val="28"/>
          <w:szCs w:val="28"/>
          <w:lang w:val="kk-KZ" w:eastAsia="en-US"/>
        </w:rPr>
        <w:t xml:space="preserve">                          </w:t>
      </w:r>
      <w:r w:rsidR="00BA189B" w:rsidRPr="0049650F">
        <w:rPr>
          <w:b/>
          <w:sz w:val="28"/>
          <w:szCs w:val="28"/>
          <w:lang w:val="kk-KZ" w:eastAsia="en-US"/>
        </w:rPr>
        <w:t>Какенова Ә.М.</w:t>
      </w:r>
      <w:r w:rsidRPr="0049650F">
        <w:rPr>
          <w:b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</w:t>
      </w:r>
    </w:p>
    <w:p w:rsidR="00204AD5" w:rsidRPr="0049650F" w:rsidRDefault="00204AD5" w:rsidP="000729AA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204AD5" w:rsidRPr="0049650F" w:rsidRDefault="00204AD5" w:rsidP="000729AA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D671CD" w:rsidRPr="0049650F" w:rsidRDefault="00D671CD" w:rsidP="000729AA">
      <w:pPr>
        <w:jc w:val="both"/>
        <w:rPr>
          <w:sz w:val="28"/>
          <w:szCs w:val="28"/>
          <w:lang w:val="kk-KZ"/>
        </w:rPr>
      </w:pPr>
    </w:p>
    <w:sectPr w:rsidR="00D671CD" w:rsidRPr="0049650F" w:rsidSect="00905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778"/>
    <w:multiLevelType w:val="hybridMultilevel"/>
    <w:tmpl w:val="9D203F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AD5"/>
    <w:rsid w:val="00011813"/>
    <w:rsid w:val="000214F6"/>
    <w:rsid w:val="00034009"/>
    <w:rsid w:val="0006064F"/>
    <w:rsid w:val="0006323A"/>
    <w:rsid w:val="000729AA"/>
    <w:rsid w:val="000B780D"/>
    <w:rsid w:val="000E2D19"/>
    <w:rsid w:val="000F0E77"/>
    <w:rsid w:val="0011585F"/>
    <w:rsid w:val="00127E8C"/>
    <w:rsid w:val="00142A6E"/>
    <w:rsid w:val="00154BF1"/>
    <w:rsid w:val="0018092F"/>
    <w:rsid w:val="00183915"/>
    <w:rsid w:val="00187656"/>
    <w:rsid w:val="001B0736"/>
    <w:rsid w:val="00204AD5"/>
    <w:rsid w:val="00221F26"/>
    <w:rsid w:val="002434FD"/>
    <w:rsid w:val="00283E82"/>
    <w:rsid w:val="00286A61"/>
    <w:rsid w:val="002A4FE6"/>
    <w:rsid w:val="002A651B"/>
    <w:rsid w:val="002C29C1"/>
    <w:rsid w:val="00320C94"/>
    <w:rsid w:val="00335567"/>
    <w:rsid w:val="00335BFC"/>
    <w:rsid w:val="003418C6"/>
    <w:rsid w:val="003443AF"/>
    <w:rsid w:val="003524AE"/>
    <w:rsid w:val="00364CA0"/>
    <w:rsid w:val="003D4025"/>
    <w:rsid w:val="003E02DE"/>
    <w:rsid w:val="00431D9E"/>
    <w:rsid w:val="00455A99"/>
    <w:rsid w:val="00472097"/>
    <w:rsid w:val="004724B6"/>
    <w:rsid w:val="00495807"/>
    <w:rsid w:val="0049650F"/>
    <w:rsid w:val="00545628"/>
    <w:rsid w:val="00612C6A"/>
    <w:rsid w:val="00661D77"/>
    <w:rsid w:val="006C6092"/>
    <w:rsid w:val="00700A93"/>
    <w:rsid w:val="00751DD7"/>
    <w:rsid w:val="00766767"/>
    <w:rsid w:val="00784AAD"/>
    <w:rsid w:val="007C59EA"/>
    <w:rsid w:val="007F3167"/>
    <w:rsid w:val="00831AD3"/>
    <w:rsid w:val="00844A5E"/>
    <w:rsid w:val="00845D00"/>
    <w:rsid w:val="00847E88"/>
    <w:rsid w:val="008526E2"/>
    <w:rsid w:val="00893C35"/>
    <w:rsid w:val="008C6837"/>
    <w:rsid w:val="008F478F"/>
    <w:rsid w:val="00905E39"/>
    <w:rsid w:val="00976DEB"/>
    <w:rsid w:val="009A1387"/>
    <w:rsid w:val="009A3302"/>
    <w:rsid w:val="009B421E"/>
    <w:rsid w:val="00A27AA8"/>
    <w:rsid w:val="00A30C6B"/>
    <w:rsid w:val="00A4674F"/>
    <w:rsid w:val="00A607A4"/>
    <w:rsid w:val="00B1402A"/>
    <w:rsid w:val="00B47D20"/>
    <w:rsid w:val="00B53021"/>
    <w:rsid w:val="00B648F3"/>
    <w:rsid w:val="00B92076"/>
    <w:rsid w:val="00BA189B"/>
    <w:rsid w:val="00BA5D8D"/>
    <w:rsid w:val="00BD02A0"/>
    <w:rsid w:val="00BD1ADF"/>
    <w:rsid w:val="00BF5E9C"/>
    <w:rsid w:val="00C65904"/>
    <w:rsid w:val="00C735E3"/>
    <w:rsid w:val="00C73CDE"/>
    <w:rsid w:val="00CA2E25"/>
    <w:rsid w:val="00CD1D2F"/>
    <w:rsid w:val="00D53006"/>
    <w:rsid w:val="00D65724"/>
    <w:rsid w:val="00D671CD"/>
    <w:rsid w:val="00DA2371"/>
    <w:rsid w:val="00DB3AAA"/>
    <w:rsid w:val="00DE3F56"/>
    <w:rsid w:val="00E22C49"/>
    <w:rsid w:val="00E315E8"/>
    <w:rsid w:val="00E572DD"/>
    <w:rsid w:val="00E66563"/>
    <w:rsid w:val="00E77373"/>
    <w:rsid w:val="00E81F2E"/>
    <w:rsid w:val="00EC62B9"/>
    <w:rsid w:val="00EF0E0D"/>
    <w:rsid w:val="00F16778"/>
    <w:rsid w:val="00F25631"/>
    <w:rsid w:val="00F5536B"/>
    <w:rsid w:val="00F61AB5"/>
    <w:rsid w:val="00F87B70"/>
    <w:rsid w:val="00FD27BA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04AD5"/>
    <w:rPr>
      <w:rFonts w:cs="Times New Roman"/>
    </w:rPr>
  </w:style>
  <w:style w:type="character" w:styleId="a3">
    <w:name w:val="Hyperlink"/>
    <w:uiPriority w:val="99"/>
    <w:rsid w:val="00204AD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4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04AD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04A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20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Базовый"/>
    <w:rsid w:val="00204AD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  <w:style w:type="table" w:styleId="a8">
    <w:name w:val="Table Grid"/>
    <w:basedOn w:val="a1"/>
    <w:rsid w:val="00F2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256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56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04AD5"/>
    <w:rPr>
      <w:rFonts w:cs="Times New Roman"/>
    </w:rPr>
  </w:style>
  <w:style w:type="character" w:styleId="a3">
    <w:name w:val="Hyperlink"/>
    <w:uiPriority w:val="99"/>
    <w:rsid w:val="00204AD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04A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04AD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04AD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20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Базовый"/>
    <w:rsid w:val="00204AD5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HP</cp:lastModifiedBy>
  <cp:revision>53</cp:revision>
  <cp:lastPrinted>2022-02-16T07:23:00Z</cp:lastPrinted>
  <dcterms:created xsi:type="dcterms:W3CDTF">2021-02-14T15:07:00Z</dcterms:created>
  <dcterms:modified xsi:type="dcterms:W3CDTF">2023-02-12T13:32:00Z</dcterms:modified>
</cp:coreProperties>
</file>